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E0" w:rsidRDefault="000C37E0" w:rsidP="000C37E0">
      <w:pPr>
        <w:spacing w:beforeAutospacing="1"/>
        <w:jc w:val="center"/>
        <w:rPr>
          <w:b/>
          <w:bCs/>
          <w:sz w:val="28"/>
          <w:szCs w:val="28"/>
          <w:lang w:eastAsia="ru-RU"/>
        </w:rPr>
      </w:pPr>
      <w:r w:rsidRPr="000C37E0">
        <w:rPr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0C37E0" w:rsidRPr="000C37E0" w:rsidRDefault="000C37E0" w:rsidP="000C37E0">
      <w:pPr>
        <w:spacing w:beforeAutospacing="1"/>
        <w:jc w:val="center"/>
        <w:rPr>
          <w:b/>
          <w:bCs/>
          <w:sz w:val="28"/>
          <w:szCs w:val="28"/>
          <w:lang w:eastAsia="ru-RU"/>
        </w:rPr>
      </w:pPr>
      <w:r w:rsidRPr="000C37E0">
        <w:rPr>
          <w:b/>
          <w:bCs/>
          <w:sz w:val="28"/>
          <w:szCs w:val="28"/>
          <w:lang w:eastAsia="ru-RU"/>
        </w:rPr>
        <w:t xml:space="preserve">  "Нижнеомская средняя школа  № 1»</w:t>
      </w:r>
    </w:p>
    <w:p w:rsidR="000C37E0" w:rsidRDefault="000C37E0" w:rsidP="000C37E0">
      <w:pPr>
        <w:pStyle w:val="1"/>
        <w:ind w:left="0"/>
        <w:jc w:val="center"/>
        <w:rPr>
          <w:lang w:eastAsia="ru-RU"/>
        </w:rPr>
      </w:pPr>
      <w:r w:rsidRPr="000C37E0">
        <w:rPr>
          <w:lang w:eastAsia="ru-RU"/>
        </w:rPr>
        <w:t xml:space="preserve">Центр образования цифрового и гуманитарного профилей </w:t>
      </w:r>
    </w:p>
    <w:p w:rsidR="000C37E0" w:rsidRDefault="000C37E0" w:rsidP="000C37E0">
      <w:pPr>
        <w:pStyle w:val="1"/>
        <w:ind w:left="0"/>
        <w:jc w:val="center"/>
      </w:pPr>
    </w:p>
    <w:p w:rsidR="000C37E0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  <w:sectPr w:rsidR="000C37E0">
          <w:pgSz w:w="11910" w:h="16840"/>
          <w:pgMar w:top="1040" w:right="740" w:bottom="280" w:left="1480" w:header="720" w:footer="720" w:gutter="0"/>
          <w:cols w:space="720"/>
        </w:sectPr>
      </w:pPr>
    </w:p>
    <w:p w:rsidR="000C37E0" w:rsidRPr="000C37E0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  <w:r w:rsidRPr="0003681F">
        <w:rPr>
          <w:b/>
          <w:bCs/>
          <w:sz w:val="20"/>
          <w:szCs w:val="20"/>
          <w:lang w:eastAsia="ru-RU"/>
        </w:rPr>
        <w:lastRenderedPageBreak/>
        <w:t>Рассмотрено:</w:t>
      </w:r>
    </w:p>
    <w:p w:rsidR="000C37E0" w:rsidRPr="004D5C26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педагогическим советом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 w:rsidRPr="0003681F">
        <w:rPr>
          <w:bCs/>
          <w:sz w:val="20"/>
          <w:szCs w:val="20"/>
          <w:lang w:eastAsia="ru-RU"/>
        </w:rPr>
        <w:t>Протокол №</w:t>
      </w:r>
      <w:r>
        <w:rPr>
          <w:bCs/>
          <w:sz w:val="20"/>
          <w:szCs w:val="20"/>
          <w:lang w:eastAsia="ru-RU"/>
        </w:rPr>
        <w:t>1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 w:rsidRPr="0003681F">
        <w:rPr>
          <w:bCs/>
          <w:sz w:val="20"/>
          <w:szCs w:val="20"/>
          <w:lang w:eastAsia="ru-RU"/>
        </w:rPr>
        <w:t>От 30 августа 2023 г.</w:t>
      </w:r>
    </w:p>
    <w:p w:rsidR="000C37E0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</w:p>
    <w:p w:rsidR="000C37E0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</w:p>
    <w:p w:rsidR="000C37E0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</w:p>
    <w:p w:rsidR="000C37E0" w:rsidRPr="0003681F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  <w:r w:rsidRPr="0003681F">
        <w:rPr>
          <w:b/>
          <w:bCs/>
          <w:sz w:val="20"/>
          <w:szCs w:val="20"/>
          <w:lang w:eastAsia="ru-RU"/>
        </w:rPr>
        <w:lastRenderedPageBreak/>
        <w:t>Согласов</w:t>
      </w:r>
      <w:r>
        <w:rPr>
          <w:b/>
          <w:bCs/>
          <w:sz w:val="20"/>
          <w:szCs w:val="20"/>
          <w:lang w:eastAsia="ru-RU"/>
        </w:rPr>
        <w:t>а</w:t>
      </w:r>
      <w:r w:rsidRPr="0003681F">
        <w:rPr>
          <w:b/>
          <w:bCs/>
          <w:sz w:val="20"/>
          <w:szCs w:val="20"/>
          <w:lang w:eastAsia="ru-RU"/>
        </w:rPr>
        <w:t xml:space="preserve">но: </w:t>
      </w:r>
    </w:p>
    <w:p w:rsidR="000C37E0" w:rsidRPr="000C37E0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 w:rsidRPr="0003681F">
        <w:rPr>
          <w:bCs/>
          <w:sz w:val="20"/>
          <w:szCs w:val="20"/>
          <w:lang w:eastAsia="ru-RU"/>
        </w:rPr>
        <w:t xml:space="preserve">Руководителем 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Центра</w:t>
      </w:r>
      <w:r w:rsidRPr="004D5C26">
        <w:rPr>
          <w:bCs/>
          <w:sz w:val="20"/>
          <w:szCs w:val="20"/>
          <w:lang w:eastAsia="ru-RU"/>
        </w:rPr>
        <w:t xml:space="preserve"> </w:t>
      </w:r>
      <w:r w:rsidRPr="0003681F">
        <w:rPr>
          <w:bCs/>
          <w:sz w:val="20"/>
          <w:szCs w:val="20"/>
          <w:lang w:eastAsia="ru-RU"/>
        </w:rPr>
        <w:t>образования цифрового и гуманитарного профилей «Точка роста»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______________</w:t>
      </w:r>
      <w:r w:rsidRPr="0003681F">
        <w:rPr>
          <w:bCs/>
          <w:sz w:val="20"/>
          <w:szCs w:val="20"/>
          <w:lang w:eastAsia="ru-RU"/>
        </w:rPr>
        <w:t>Мамаева О. А.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 w:rsidRPr="0003681F">
        <w:rPr>
          <w:bCs/>
          <w:sz w:val="20"/>
          <w:szCs w:val="20"/>
          <w:lang w:eastAsia="ru-RU"/>
        </w:rPr>
        <w:t>Протокол №</w:t>
      </w:r>
      <w:r>
        <w:rPr>
          <w:bCs/>
          <w:sz w:val="20"/>
          <w:szCs w:val="20"/>
          <w:lang w:eastAsia="ru-RU"/>
        </w:rPr>
        <w:t xml:space="preserve"> 1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 w:rsidRPr="0003681F">
        <w:rPr>
          <w:bCs/>
          <w:sz w:val="20"/>
          <w:szCs w:val="20"/>
          <w:lang w:eastAsia="ru-RU"/>
        </w:rPr>
        <w:t>От 31 августа 2023 г.</w:t>
      </w:r>
    </w:p>
    <w:p w:rsidR="000C37E0" w:rsidRPr="0003681F" w:rsidRDefault="000C37E0" w:rsidP="000C37E0">
      <w:pPr>
        <w:spacing w:before="100" w:beforeAutospacing="1"/>
        <w:jc w:val="both"/>
        <w:rPr>
          <w:b/>
          <w:bCs/>
          <w:sz w:val="20"/>
          <w:szCs w:val="20"/>
          <w:lang w:eastAsia="ru-RU"/>
        </w:rPr>
      </w:pPr>
      <w:r w:rsidRPr="0003681F">
        <w:rPr>
          <w:b/>
          <w:bCs/>
          <w:sz w:val="20"/>
          <w:szCs w:val="20"/>
          <w:lang w:eastAsia="ru-RU"/>
        </w:rPr>
        <w:lastRenderedPageBreak/>
        <w:t>Утверждено: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 w:rsidRPr="0003681F">
        <w:rPr>
          <w:bCs/>
          <w:sz w:val="20"/>
          <w:szCs w:val="20"/>
          <w:lang w:eastAsia="ru-RU"/>
        </w:rPr>
        <w:t>Директором МБОУ «Нижнеомская СШ №1»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____________</w:t>
      </w:r>
      <w:r w:rsidRPr="0003681F">
        <w:rPr>
          <w:bCs/>
          <w:sz w:val="20"/>
          <w:szCs w:val="20"/>
          <w:lang w:eastAsia="ru-RU"/>
        </w:rPr>
        <w:t>Гаврилов А. Ю.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Приказ </w:t>
      </w:r>
      <w:r w:rsidRPr="0003681F">
        <w:rPr>
          <w:bCs/>
          <w:sz w:val="20"/>
          <w:szCs w:val="20"/>
          <w:lang w:eastAsia="ru-RU"/>
        </w:rPr>
        <w:t>№</w:t>
      </w:r>
      <w:r>
        <w:rPr>
          <w:bCs/>
          <w:sz w:val="20"/>
          <w:szCs w:val="20"/>
          <w:lang w:eastAsia="ru-RU"/>
        </w:rPr>
        <w:t>1</w:t>
      </w:r>
    </w:p>
    <w:p w:rsidR="000C37E0" w:rsidRPr="0003681F" w:rsidRDefault="000C37E0" w:rsidP="000C37E0">
      <w:pPr>
        <w:spacing w:before="100" w:beforeAutospacing="1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От 01</w:t>
      </w:r>
      <w:r w:rsidRPr="0003681F">
        <w:rPr>
          <w:bCs/>
          <w:sz w:val="20"/>
          <w:szCs w:val="20"/>
          <w:lang w:eastAsia="ru-RU"/>
        </w:rPr>
        <w:t xml:space="preserve"> </w:t>
      </w:r>
      <w:r>
        <w:rPr>
          <w:bCs/>
          <w:sz w:val="20"/>
          <w:szCs w:val="20"/>
          <w:lang w:eastAsia="ru-RU"/>
        </w:rPr>
        <w:t>сентября</w:t>
      </w:r>
      <w:r w:rsidRPr="0003681F">
        <w:rPr>
          <w:bCs/>
          <w:sz w:val="20"/>
          <w:szCs w:val="20"/>
          <w:lang w:eastAsia="ru-RU"/>
        </w:rPr>
        <w:t xml:space="preserve"> 2023 г.</w:t>
      </w:r>
    </w:p>
    <w:p w:rsidR="000C37E0" w:rsidRDefault="000C37E0" w:rsidP="000C37E0">
      <w:pPr>
        <w:pStyle w:val="1"/>
        <w:ind w:left="0"/>
        <w:jc w:val="both"/>
        <w:sectPr w:rsidR="000C37E0" w:rsidSect="000C37E0">
          <w:type w:val="continuous"/>
          <w:pgSz w:w="11910" w:h="16840"/>
          <w:pgMar w:top="1040" w:right="740" w:bottom="280" w:left="1480" w:header="720" w:footer="720" w:gutter="0"/>
          <w:cols w:num="3" w:space="720"/>
        </w:sectPr>
      </w:pPr>
    </w:p>
    <w:p w:rsidR="000C37E0" w:rsidRDefault="000C37E0" w:rsidP="000C37E0">
      <w:pPr>
        <w:pStyle w:val="1"/>
        <w:ind w:left="0"/>
        <w:jc w:val="both"/>
      </w:pPr>
    </w:p>
    <w:p w:rsidR="000C37E0" w:rsidRDefault="000C37E0" w:rsidP="000C37E0">
      <w:pPr>
        <w:pStyle w:val="1"/>
        <w:ind w:left="0"/>
        <w:jc w:val="both"/>
      </w:pPr>
    </w:p>
    <w:p w:rsidR="000C37E0" w:rsidRDefault="000C37E0" w:rsidP="000C37E0">
      <w:pPr>
        <w:pStyle w:val="1"/>
        <w:ind w:left="0"/>
        <w:jc w:val="both"/>
      </w:pPr>
    </w:p>
    <w:p w:rsidR="000C37E0" w:rsidRDefault="000C37E0" w:rsidP="000C37E0">
      <w:pPr>
        <w:pStyle w:val="1"/>
        <w:ind w:left="0"/>
        <w:jc w:val="both"/>
      </w:pPr>
    </w:p>
    <w:p w:rsidR="000C37E0" w:rsidRPr="000C37E0" w:rsidRDefault="000C37E0" w:rsidP="000C37E0">
      <w:pPr>
        <w:spacing w:before="100" w:beforeAutospacing="1" w:after="100" w:afterAutospacing="1"/>
        <w:jc w:val="center"/>
        <w:rPr>
          <w:szCs w:val="21"/>
          <w:lang w:eastAsia="ru-RU"/>
        </w:rPr>
      </w:pPr>
      <w:r w:rsidRPr="004D5C26">
        <w:rPr>
          <w:szCs w:val="21"/>
          <w:lang w:eastAsia="ru-RU"/>
        </w:rPr>
        <w:t>Дополнительная общеобразовательная (общеразвивающая)</w:t>
      </w:r>
    </w:p>
    <w:p w:rsidR="000C37E0" w:rsidRPr="004D5C26" w:rsidRDefault="000C37E0" w:rsidP="000C37E0">
      <w:pPr>
        <w:spacing w:before="100" w:beforeAutospacing="1" w:after="100" w:afterAutospacing="1"/>
        <w:jc w:val="center"/>
        <w:rPr>
          <w:szCs w:val="21"/>
          <w:lang w:eastAsia="ru-RU"/>
        </w:rPr>
      </w:pPr>
      <w:r w:rsidRPr="004D5C26">
        <w:rPr>
          <w:szCs w:val="21"/>
          <w:lang w:eastAsia="ru-RU"/>
        </w:rPr>
        <w:t xml:space="preserve"> </w:t>
      </w:r>
      <w:r>
        <w:rPr>
          <w:szCs w:val="21"/>
          <w:lang w:eastAsia="ru-RU"/>
        </w:rPr>
        <w:t>п</w:t>
      </w:r>
      <w:r w:rsidRPr="004D5C26">
        <w:rPr>
          <w:szCs w:val="21"/>
          <w:lang w:eastAsia="ru-RU"/>
        </w:rPr>
        <w:t>рограмма</w:t>
      </w:r>
      <w:r>
        <w:rPr>
          <w:szCs w:val="21"/>
          <w:lang w:eastAsia="ru-RU"/>
        </w:rPr>
        <w:t xml:space="preserve"> естественно – научной </w:t>
      </w:r>
      <w:r w:rsidRPr="004D5C26">
        <w:rPr>
          <w:szCs w:val="21"/>
          <w:lang w:eastAsia="ru-RU"/>
        </w:rPr>
        <w:t xml:space="preserve"> направленности</w:t>
      </w:r>
    </w:p>
    <w:p w:rsidR="000C37E0" w:rsidRPr="003F0DB4" w:rsidRDefault="000C37E0" w:rsidP="000C37E0">
      <w:pPr>
        <w:spacing w:before="100" w:beforeAutospacing="1" w:after="100" w:afterAutospacing="1"/>
        <w:jc w:val="center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«</w:t>
      </w:r>
      <w:r>
        <w:rPr>
          <w:b/>
          <w:szCs w:val="21"/>
          <w:lang w:eastAsia="ru-RU"/>
        </w:rPr>
        <w:t>Ментальная арифметика</w:t>
      </w:r>
      <w:r>
        <w:rPr>
          <w:b/>
          <w:szCs w:val="21"/>
          <w:lang w:eastAsia="ru-RU"/>
        </w:rPr>
        <w:t>»</w:t>
      </w:r>
    </w:p>
    <w:p w:rsidR="000C37E0" w:rsidRDefault="000C37E0" w:rsidP="000C37E0">
      <w:pPr>
        <w:spacing w:before="100" w:beforeAutospacing="1" w:after="100" w:afterAutospacing="1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 xml:space="preserve">Возраст обучающихся: </w:t>
      </w:r>
      <w:r>
        <w:rPr>
          <w:szCs w:val="21"/>
          <w:lang w:eastAsia="ru-RU"/>
        </w:rPr>
        <w:t xml:space="preserve">5-7, 7-10 </w:t>
      </w:r>
      <w:r>
        <w:rPr>
          <w:szCs w:val="21"/>
          <w:lang w:eastAsia="ru-RU"/>
        </w:rPr>
        <w:t xml:space="preserve"> лет</w:t>
      </w:r>
    </w:p>
    <w:p w:rsidR="000C37E0" w:rsidRPr="004D5C26" w:rsidRDefault="000C37E0" w:rsidP="000C37E0">
      <w:pPr>
        <w:spacing w:before="100" w:beforeAutospacing="1" w:after="100" w:afterAutospacing="1"/>
        <w:rPr>
          <w:szCs w:val="21"/>
          <w:lang w:eastAsia="ru-RU"/>
        </w:rPr>
      </w:pPr>
      <w:r>
        <w:rPr>
          <w:b/>
          <w:szCs w:val="21"/>
          <w:lang w:eastAsia="ru-RU"/>
        </w:rPr>
        <w:t xml:space="preserve">Общая трудоемкость программы: </w:t>
      </w:r>
      <w:r>
        <w:rPr>
          <w:szCs w:val="21"/>
          <w:lang w:eastAsia="ru-RU"/>
        </w:rPr>
        <w:t>36</w:t>
      </w:r>
      <w:r w:rsidRPr="004D5C26">
        <w:rPr>
          <w:szCs w:val="21"/>
          <w:lang w:eastAsia="ru-RU"/>
        </w:rPr>
        <w:t xml:space="preserve"> </w:t>
      </w:r>
      <w:bookmarkStart w:id="0" w:name="_GoBack"/>
      <w:bookmarkEnd w:id="0"/>
      <w:r w:rsidRPr="004D5C26">
        <w:rPr>
          <w:szCs w:val="21"/>
          <w:lang w:eastAsia="ru-RU"/>
        </w:rPr>
        <w:t>академических час</w:t>
      </w:r>
      <w:r>
        <w:rPr>
          <w:szCs w:val="21"/>
          <w:lang w:eastAsia="ru-RU"/>
        </w:rPr>
        <w:t>ов</w:t>
      </w:r>
    </w:p>
    <w:p w:rsidR="000C37E0" w:rsidRDefault="000C37E0" w:rsidP="000C37E0">
      <w:pPr>
        <w:spacing w:before="100" w:beforeAutospacing="1" w:after="100" w:afterAutospacing="1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 xml:space="preserve">Срок реализации программы: </w:t>
      </w:r>
      <w:r>
        <w:rPr>
          <w:szCs w:val="21"/>
          <w:lang w:eastAsia="ru-RU"/>
        </w:rPr>
        <w:t>1</w:t>
      </w:r>
      <w:r w:rsidRPr="004D5C26">
        <w:rPr>
          <w:szCs w:val="21"/>
          <w:lang w:eastAsia="ru-RU"/>
        </w:rPr>
        <w:t xml:space="preserve"> год</w:t>
      </w:r>
    </w:p>
    <w:p w:rsidR="000C37E0" w:rsidRDefault="000C37E0" w:rsidP="000C37E0">
      <w:pPr>
        <w:spacing w:before="100" w:beforeAutospacing="1" w:after="100" w:afterAutospacing="1"/>
        <w:rPr>
          <w:b/>
          <w:szCs w:val="21"/>
          <w:lang w:eastAsia="ru-RU"/>
        </w:rPr>
      </w:pPr>
    </w:p>
    <w:p w:rsidR="000C37E0" w:rsidRDefault="000C37E0" w:rsidP="000C37E0">
      <w:pPr>
        <w:spacing w:before="100" w:beforeAutospacing="1" w:after="100" w:afterAutospacing="1"/>
        <w:rPr>
          <w:b/>
          <w:szCs w:val="21"/>
          <w:lang w:eastAsia="ru-RU"/>
        </w:rPr>
      </w:pPr>
    </w:p>
    <w:p w:rsidR="000C37E0" w:rsidRDefault="000C37E0" w:rsidP="000C37E0">
      <w:pPr>
        <w:spacing w:before="100" w:beforeAutospacing="1" w:after="100" w:afterAutospacing="1"/>
        <w:jc w:val="right"/>
        <w:rPr>
          <w:b/>
          <w:szCs w:val="21"/>
          <w:lang w:eastAsia="ru-RU"/>
        </w:rPr>
      </w:pPr>
      <w:r>
        <w:rPr>
          <w:b/>
          <w:szCs w:val="21"/>
          <w:lang w:eastAsia="ru-RU"/>
        </w:rPr>
        <w:t>Составитель программы:</w:t>
      </w:r>
    </w:p>
    <w:p w:rsidR="000C37E0" w:rsidRPr="004D5C26" w:rsidRDefault="000C37E0" w:rsidP="000C37E0">
      <w:pPr>
        <w:spacing w:before="100" w:beforeAutospacing="1" w:after="100" w:afterAutospacing="1"/>
        <w:jc w:val="right"/>
        <w:rPr>
          <w:szCs w:val="21"/>
          <w:lang w:eastAsia="ru-RU"/>
        </w:rPr>
      </w:pPr>
      <w:r w:rsidRPr="004D5C26">
        <w:rPr>
          <w:szCs w:val="21"/>
          <w:lang w:eastAsia="ru-RU"/>
        </w:rPr>
        <w:t xml:space="preserve">Педагог дополнительного образования </w:t>
      </w:r>
    </w:p>
    <w:p w:rsidR="000C37E0" w:rsidRPr="004D5C26" w:rsidRDefault="000C37E0" w:rsidP="000C37E0">
      <w:pPr>
        <w:spacing w:before="100" w:beforeAutospacing="1" w:after="100" w:afterAutospacing="1"/>
        <w:jc w:val="right"/>
        <w:rPr>
          <w:szCs w:val="21"/>
          <w:lang w:eastAsia="ru-RU"/>
        </w:rPr>
      </w:pPr>
      <w:r w:rsidRPr="004D5C26">
        <w:rPr>
          <w:szCs w:val="21"/>
          <w:lang w:eastAsia="ru-RU"/>
        </w:rPr>
        <w:t>Ланбина Ирина Николаевна</w:t>
      </w:r>
    </w:p>
    <w:p w:rsidR="000C37E0" w:rsidRDefault="000C37E0" w:rsidP="000C37E0">
      <w:pPr>
        <w:spacing w:before="100" w:beforeAutospacing="1" w:after="100" w:afterAutospacing="1"/>
        <w:jc w:val="right"/>
        <w:rPr>
          <w:b/>
          <w:szCs w:val="21"/>
          <w:lang w:eastAsia="ru-RU"/>
        </w:rPr>
      </w:pPr>
    </w:p>
    <w:p w:rsidR="000C37E0" w:rsidRDefault="000C37E0" w:rsidP="000C37E0">
      <w:pPr>
        <w:spacing w:before="100" w:beforeAutospacing="1" w:after="100" w:afterAutospacing="1"/>
        <w:jc w:val="right"/>
        <w:rPr>
          <w:b/>
          <w:szCs w:val="21"/>
          <w:lang w:eastAsia="ru-RU"/>
        </w:rPr>
      </w:pPr>
    </w:p>
    <w:p w:rsidR="000C37E0" w:rsidRDefault="000C37E0" w:rsidP="000C37E0">
      <w:pPr>
        <w:spacing w:before="100" w:beforeAutospacing="1" w:after="100" w:afterAutospacing="1"/>
        <w:jc w:val="center"/>
        <w:rPr>
          <w:b/>
          <w:szCs w:val="21"/>
          <w:lang w:eastAsia="ru-RU"/>
        </w:rPr>
      </w:pPr>
      <w:proofErr w:type="gramStart"/>
      <w:r>
        <w:rPr>
          <w:b/>
          <w:szCs w:val="21"/>
          <w:lang w:eastAsia="ru-RU"/>
        </w:rPr>
        <w:t>с</w:t>
      </w:r>
      <w:proofErr w:type="gramEnd"/>
      <w:r>
        <w:rPr>
          <w:b/>
          <w:szCs w:val="21"/>
          <w:lang w:eastAsia="ru-RU"/>
        </w:rPr>
        <w:t>. Нижняя Омка</w:t>
      </w:r>
    </w:p>
    <w:p w:rsidR="000C37E0" w:rsidRPr="003F0DB4" w:rsidRDefault="000C37E0" w:rsidP="000C37E0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b/>
          <w:szCs w:val="21"/>
          <w:lang w:eastAsia="ru-RU"/>
        </w:rPr>
        <w:t>2023-2024 учебный год</w:t>
      </w:r>
    </w:p>
    <w:p w:rsidR="000C37E0" w:rsidRDefault="000C37E0" w:rsidP="000C37E0">
      <w:pPr>
        <w:pStyle w:val="1"/>
        <w:ind w:left="0"/>
        <w:jc w:val="both"/>
      </w:pPr>
    </w:p>
    <w:p w:rsidR="00CF2EB8" w:rsidRDefault="00FA3116" w:rsidP="00FA3116">
      <w:pPr>
        <w:pStyle w:val="1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F2EB8" w:rsidRDefault="00CF2EB8">
      <w:pPr>
        <w:pStyle w:val="a3"/>
        <w:spacing w:before="2"/>
        <w:ind w:left="0"/>
        <w:rPr>
          <w:b/>
        </w:rPr>
      </w:pPr>
    </w:p>
    <w:p w:rsidR="00CF2EB8" w:rsidRDefault="00FA3116">
      <w:pPr>
        <w:pStyle w:val="a3"/>
        <w:ind w:right="10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«Ментальная</w:t>
      </w:r>
      <w:r>
        <w:rPr>
          <w:spacing w:val="1"/>
        </w:rPr>
        <w:t xml:space="preserve"> </w:t>
      </w:r>
      <w:r>
        <w:t>арифметика»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2EB8" w:rsidRDefault="00FA3116">
      <w:pPr>
        <w:pStyle w:val="a3"/>
        <w:ind w:right="103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 и творческих способностей детей, а также возможностей</w:t>
      </w:r>
      <w:r>
        <w:rPr>
          <w:spacing w:val="1"/>
        </w:rPr>
        <w:t xml:space="preserve"> </w:t>
      </w:r>
      <w:r>
        <w:t>восприятия и обработки информации, через использование методики устного</w:t>
      </w:r>
      <w:r>
        <w:rPr>
          <w:spacing w:val="-67"/>
        </w:rPr>
        <w:t xml:space="preserve"> </w:t>
      </w:r>
      <w:r>
        <w:t>счета.</w:t>
      </w:r>
    </w:p>
    <w:p w:rsidR="00CF2EB8" w:rsidRDefault="00FA3116">
      <w:pPr>
        <w:spacing w:line="320" w:lineRule="exact"/>
        <w:ind w:left="93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CF2EB8" w:rsidRDefault="00FA3116">
      <w:pPr>
        <w:pStyle w:val="a4"/>
        <w:numPr>
          <w:ilvl w:val="0"/>
          <w:numId w:val="3"/>
        </w:numPr>
        <w:tabs>
          <w:tab w:val="left" w:pos="930"/>
        </w:tabs>
        <w:spacing w:before="1"/>
        <w:ind w:right="104" w:firstLine="28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полушарий 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</w:p>
    <w:p w:rsidR="00CF2EB8" w:rsidRDefault="00FA3116">
      <w:pPr>
        <w:pStyle w:val="a4"/>
        <w:numPr>
          <w:ilvl w:val="0"/>
          <w:numId w:val="3"/>
        </w:numPr>
        <w:tabs>
          <w:tab w:val="left" w:pos="930"/>
        </w:tabs>
        <w:spacing w:line="319" w:lineRule="exact"/>
        <w:ind w:left="93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памяти.</w:t>
      </w:r>
    </w:p>
    <w:p w:rsidR="00CF2EB8" w:rsidRDefault="00FA3116">
      <w:pPr>
        <w:pStyle w:val="a4"/>
        <w:numPr>
          <w:ilvl w:val="0"/>
          <w:numId w:val="3"/>
        </w:numPr>
        <w:tabs>
          <w:tab w:val="left" w:pos="930"/>
        </w:tabs>
        <w:ind w:right="110" w:firstLine="28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внимательности.</w:t>
      </w:r>
    </w:p>
    <w:p w:rsidR="00CF2EB8" w:rsidRDefault="00FA3116">
      <w:pPr>
        <w:pStyle w:val="a4"/>
        <w:numPr>
          <w:ilvl w:val="0"/>
          <w:numId w:val="3"/>
        </w:numPr>
        <w:tabs>
          <w:tab w:val="left" w:pos="930"/>
          <w:tab w:val="left" w:pos="5606"/>
        </w:tabs>
        <w:spacing w:before="4" w:line="242" w:lineRule="auto"/>
        <w:ind w:right="583" w:firstLine="28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творческого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обучающихся.</w:t>
      </w:r>
    </w:p>
    <w:p w:rsidR="00CF2EB8" w:rsidRDefault="00FA3116">
      <w:pPr>
        <w:pStyle w:val="a4"/>
        <w:numPr>
          <w:ilvl w:val="0"/>
          <w:numId w:val="3"/>
        </w:numPr>
        <w:tabs>
          <w:tab w:val="left" w:pos="930"/>
        </w:tabs>
        <w:spacing w:line="242" w:lineRule="auto"/>
        <w:ind w:right="102" w:firstLine="28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</w:t>
      </w:r>
    </w:p>
    <w:p w:rsidR="00CF2EB8" w:rsidRDefault="00FA3116">
      <w:pPr>
        <w:pStyle w:val="a3"/>
        <w:spacing w:line="276" w:lineRule="auto"/>
        <w:ind w:right="128" w:firstLine="707"/>
        <w:jc w:val="both"/>
      </w:pPr>
      <w:r>
        <w:t>Данная программа расширяет образовательную область «Математика и</w:t>
      </w:r>
      <w:r>
        <w:rPr>
          <w:spacing w:val="-67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личности: </w:t>
      </w:r>
      <w:proofErr w:type="spellStart"/>
      <w:r>
        <w:t>общеинтеллектуальное</w:t>
      </w:r>
      <w:proofErr w:type="spellEnd"/>
      <w:r>
        <w:t>.</w:t>
      </w:r>
    </w:p>
    <w:p w:rsidR="00CF2EB8" w:rsidRDefault="00FA3116">
      <w:pPr>
        <w:pStyle w:val="a3"/>
        <w:spacing w:before="194"/>
        <w:ind w:right="105" w:firstLine="707"/>
        <w:jc w:val="both"/>
      </w:pPr>
      <w:r>
        <w:t>Программа «Ментальная арифметика» - это система развития мозга,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spellStart"/>
      <w:r>
        <w:t>абакуса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любой сложности.</w:t>
      </w:r>
    </w:p>
    <w:p w:rsidR="00CF2EB8" w:rsidRDefault="00FA3116">
      <w:pPr>
        <w:pStyle w:val="a3"/>
        <w:ind w:right="11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ребенка.</w:t>
      </w:r>
    </w:p>
    <w:p w:rsidR="00CF2EB8" w:rsidRDefault="00FA3116">
      <w:pPr>
        <w:pStyle w:val="a3"/>
        <w:ind w:right="107" w:firstLine="707"/>
        <w:jc w:val="both"/>
      </w:pPr>
      <w:r>
        <w:t>Известно, что изучение нового стимулирует работу головного мозга.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тренируем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мозг, тем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нейронные</w:t>
      </w:r>
      <w:r>
        <w:rPr>
          <w:spacing w:val="1"/>
        </w:rPr>
        <w:t xml:space="preserve"> </w:t>
      </w:r>
      <w:r>
        <w:t>связи между правым и левым полушариями. И тогда то, что прежде казалось</w:t>
      </w:r>
      <w:r>
        <w:rPr>
          <w:spacing w:val="1"/>
        </w:rPr>
        <w:t xml:space="preserve"> </w:t>
      </w:r>
      <w:r>
        <w:t>трудным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невозможным,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простым и</w:t>
      </w:r>
      <w:r>
        <w:rPr>
          <w:spacing w:val="-4"/>
        </w:rPr>
        <w:t xml:space="preserve"> </w:t>
      </w:r>
      <w:r>
        <w:t>понятным.</w:t>
      </w:r>
    </w:p>
    <w:p w:rsidR="00CF2EB8" w:rsidRDefault="00FA3116">
      <w:pPr>
        <w:pStyle w:val="a3"/>
        <w:ind w:right="103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4–12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 в этом возрасте, быстро и легко усваиваются и сохраняются</w:t>
      </w:r>
      <w:r>
        <w:rPr>
          <w:spacing w:val="1"/>
        </w:rPr>
        <w:t xml:space="preserve"> </w:t>
      </w:r>
      <w:r>
        <w:t>на долгие годы. Именно поэтому они могут оказать значительное влияние на</w:t>
      </w:r>
      <w:r>
        <w:rPr>
          <w:spacing w:val="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ребенка.</w:t>
      </w:r>
    </w:p>
    <w:p w:rsidR="00CF2EB8" w:rsidRDefault="00FA3116">
      <w:pPr>
        <w:pStyle w:val="a3"/>
        <w:spacing w:line="316" w:lineRule="exact"/>
        <w:ind w:left="930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ментальная</w:t>
      </w:r>
      <w:r>
        <w:rPr>
          <w:spacing w:val="-2"/>
        </w:rPr>
        <w:t xml:space="preserve"> </w:t>
      </w:r>
      <w:r>
        <w:t>арифметика</w:t>
      </w:r>
      <w:r>
        <w:rPr>
          <w:spacing w:val="-5"/>
        </w:rPr>
        <w:t xml:space="preserve"> </w:t>
      </w:r>
      <w:r>
        <w:t>способствует:</w:t>
      </w:r>
    </w:p>
    <w:p w:rsidR="00CF2EB8" w:rsidRDefault="00FA3116">
      <w:pPr>
        <w:pStyle w:val="a4"/>
        <w:numPr>
          <w:ilvl w:val="0"/>
          <w:numId w:val="2"/>
        </w:numPr>
        <w:tabs>
          <w:tab w:val="left" w:pos="1163"/>
        </w:tabs>
        <w:spacing w:line="341" w:lineRule="exact"/>
        <w:ind w:left="1162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межполушарного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CF2EB8" w:rsidRDefault="00FA3116">
      <w:pPr>
        <w:pStyle w:val="a4"/>
        <w:numPr>
          <w:ilvl w:val="0"/>
          <w:numId w:val="2"/>
        </w:numPr>
        <w:tabs>
          <w:tab w:val="left" w:pos="1163"/>
        </w:tabs>
        <w:spacing w:before="6"/>
        <w:ind w:right="111" w:firstLine="707"/>
        <w:jc w:val="both"/>
        <w:rPr>
          <w:sz w:val="28"/>
        </w:rPr>
      </w:pPr>
      <w:r>
        <w:rPr>
          <w:sz w:val="28"/>
        </w:rPr>
        <w:t>Развитию навыков быстрого счета и наиболее полному 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потенциала;</w:t>
      </w:r>
    </w:p>
    <w:p w:rsidR="00CF2EB8" w:rsidRDefault="00CF2EB8">
      <w:pPr>
        <w:jc w:val="both"/>
        <w:rPr>
          <w:sz w:val="28"/>
        </w:rPr>
        <w:sectPr w:rsidR="00CF2EB8" w:rsidSect="000C37E0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CF2EB8" w:rsidRDefault="00FA3116">
      <w:pPr>
        <w:pStyle w:val="a4"/>
        <w:numPr>
          <w:ilvl w:val="0"/>
          <w:numId w:val="2"/>
        </w:numPr>
        <w:tabs>
          <w:tab w:val="left" w:pos="1163"/>
        </w:tabs>
        <w:spacing w:before="86"/>
        <w:ind w:left="1162"/>
        <w:rPr>
          <w:sz w:val="28"/>
        </w:rPr>
      </w:pPr>
      <w:r>
        <w:rPr>
          <w:sz w:val="28"/>
        </w:rPr>
        <w:lastRenderedPageBreak/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силах;</w:t>
      </w:r>
    </w:p>
    <w:p w:rsidR="00CF2EB8" w:rsidRDefault="00FA3116">
      <w:pPr>
        <w:pStyle w:val="a4"/>
        <w:numPr>
          <w:ilvl w:val="0"/>
          <w:numId w:val="2"/>
        </w:numPr>
        <w:tabs>
          <w:tab w:val="left" w:pos="1163"/>
        </w:tabs>
        <w:spacing w:line="342" w:lineRule="exact"/>
        <w:ind w:left="1162"/>
        <w:rPr>
          <w:sz w:val="28"/>
        </w:rPr>
      </w:pPr>
      <w:r>
        <w:rPr>
          <w:sz w:val="28"/>
        </w:rPr>
        <w:t>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внимания;</w:t>
      </w:r>
    </w:p>
    <w:p w:rsidR="00CF2EB8" w:rsidRDefault="00FA3116">
      <w:pPr>
        <w:pStyle w:val="a4"/>
        <w:numPr>
          <w:ilvl w:val="0"/>
          <w:numId w:val="2"/>
        </w:numPr>
        <w:tabs>
          <w:tab w:val="left" w:pos="1163"/>
        </w:tabs>
        <w:spacing w:line="342" w:lineRule="exact"/>
        <w:ind w:left="1162"/>
        <w:rPr>
          <w:sz w:val="28"/>
        </w:rPr>
      </w:pP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языков.</w:t>
      </w:r>
    </w:p>
    <w:p w:rsidR="00CF2EB8" w:rsidRDefault="00FA3116">
      <w:pPr>
        <w:pStyle w:val="2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CF2EB8" w:rsidRDefault="00FA3116">
      <w:pPr>
        <w:pStyle w:val="a3"/>
        <w:spacing w:before="2"/>
        <w:ind w:right="105" w:firstLine="707"/>
        <w:jc w:val="both"/>
      </w:pPr>
      <w:r>
        <w:t>Ключевыми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ментальной</w:t>
      </w:r>
      <w:r>
        <w:rPr>
          <w:spacing w:val="1"/>
        </w:rPr>
        <w:t xml:space="preserve"> </w:t>
      </w:r>
      <w:r>
        <w:t>арифметике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мышление. С помощь развивающих игр тренируется смекалка, внимание и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обучения.</w:t>
      </w:r>
    </w:p>
    <w:p w:rsidR="00CF2EB8" w:rsidRDefault="00FA3116">
      <w:pPr>
        <w:pStyle w:val="2"/>
      </w:pPr>
      <w:r>
        <w:t>Основные</w:t>
      </w:r>
      <w:r>
        <w:rPr>
          <w:spacing w:val="-4"/>
        </w:rPr>
        <w:t xml:space="preserve"> </w:t>
      </w:r>
      <w:r>
        <w:t>принципы</w:t>
      </w:r>
    </w:p>
    <w:p w:rsidR="00CF2EB8" w:rsidRDefault="00FA3116">
      <w:pPr>
        <w:spacing w:before="5" w:line="322" w:lineRule="exact"/>
        <w:ind w:left="930"/>
        <w:rPr>
          <w:i/>
          <w:sz w:val="28"/>
        </w:rPr>
      </w:pPr>
      <w:r>
        <w:rPr>
          <w:i/>
          <w:sz w:val="28"/>
        </w:rPr>
        <w:t>Системность</w:t>
      </w:r>
    </w:p>
    <w:p w:rsidR="00CF2EB8" w:rsidRDefault="00FA3116">
      <w:pPr>
        <w:pStyle w:val="a3"/>
        <w:ind w:right="106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взаимообусловлены все компоненты. Нельзя развивать лишь одну функцию,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системная</w:t>
      </w:r>
      <w:r>
        <w:rPr>
          <w:spacing w:val="-3"/>
        </w:rPr>
        <w:t xml:space="preserve"> </w:t>
      </w:r>
      <w:r>
        <w:t>работа.</w:t>
      </w:r>
    </w:p>
    <w:p w:rsidR="00CF2EB8" w:rsidRDefault="00FA3116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Комплексность</w:t>
      </w:r>
    </w:p>
    <w:p w:rsidR="00CF2EB8" w:rsidRDefault="00FA3116">
      <w:pPr>
        <w:pStyle w:val="a3"/>
        <w:ind w:right="103" w:firstLine="707"/>
        <w:jc w:val="both"/>
      </w:pPr>
      <w:r>
        <w:t>Развитие ребёнка - комплексный процесс, в котором развитие одной</w:t>
      </w:r>
      <w:r>
        <w:rPr>
          <w:spacing w:val="1"/>
        </w:rPr>
        <w:t xml:space="preserve"> </w:t>
      </w:r>
      <w:r>
        <w:t>познавательной функции (например, счет) определяет и дополняет развитие</w:t>
      </w:r>
      <w:r>
        <w:rPr>
          <w:spacing w:val="1"/>
        </w:rPr>
        <w:t xml:space="preserve"> </w:t>
      </w:r>
      <w:r>
        <w:t>других.</w:t>
      </w:r>
    </w:p>
    <w:p w:rsidR="00CF2EB8" w:rsidRDefault="00FA3116">
      <w:pPr>
        <w:spacing w:before="1" w:line="322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возможностям</w:t>
      </w:r>
    </w:p>
    <w:p w:rsidR="00CF2EB8" w:rsidRDefault="00FA3116">
      <w:pPr>
        <w:pStyle w:val="a3"/>
        <w:ind w:right="11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</w:p>
    <w:p w:rsidR="00CF2EB8" w:rsidRDefault="00FA3116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Постепенность</w:t>
      </w:r>
    </w:p>
    <w:p w:rsidR="00CF2EB8" w:rsidRDefault="00FA3116">
      <w:pPr>
        <w:pStyle w:val="a3"/>
        <w:ind w:right="111" w:firstLine="707"/>
        <w:jc w:val="both"/>
      </w:pPr>
      <w:proofErr w:type="spellStart"/>
      <w:r>
        <w:t>Пошаговость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учено</w:t>
      </w:r>
      <w:r>
        <w:rPr>
          <w:spacing w:val="-67"/>
        </w:rPr>
        <w:t xml:space="preserve"> </w:t>
      </w:r>
      <w:r>
        <w:t>значимых функций, следование от простых и доступных заданий к более</w:t>
      </w:r>
      <w:r>
        <w:rPr>
          <w:spacing w:val="1"/>
        </w:rPr>
        <w:t xml:space="preserve"> </w:t>
      </w:r>
      <w:proofErr w:type="gramStart"/>
      <w:r>
        <w:t>сложным</w:t>
      </w:r>
      <w:proofErr w:type="gramEnd"/>
      <w:r>
        <w:t>,</w:t>
      </w:r>
      <w:r>
        <w:rPr>
          <w:spacing w:val="-7"/>
        </w:rPr>
        <w:t xml:space="preserve"> </w:t>
      </w:r>
      <w:r>
        <w:t>комплексным.</w:t>
      </w:r>
    </w:p>
    <w:p w:rsidR="00CF2EB8" w:rsidRDefault="00FA3116">
      <w:pPr>
        <w:pStyle w:val="a3"/>
        <w:spacing w:before="1"/>
        <w:ind w:right="102" w:firstLine="707"/>
        <w:jc w:val="both"/>
      </w:pPr>
      <w:r>
        <w:rPr>
          <w:i/>
        </w:rPr>
        <w:t>Адекватность</w:t>
      </w:r>
      <w:r>
        <w:rPr>
          <w:i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нагрузок,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способствует</w:t>
      </w:r>
      <w:proofErr w:type="gramEnd"/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эффективности.</w:t>
      </w:r>
    </w:p>
    <w:p w:rsidR="00CF2EB8" w:rsidRDefault="00FA311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</w:p>
    <w:p w:rsidR="00CF2EB8" w:rsidRDefault="00FA3116">
      <w:pPr>
        <w:pStyle w:val="a3"/>
        <w:spacing w:before="2"/>
        <w:ind w:right="116" w:firstLine="707"/>
        <w:jc w:val="both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этапа.</w:t>
      </w:r>
    </w:p>
    <w:p w:rsidR="00CF2EB8" w:rsidRDefault="00FA3116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Повторяемость</w:t>
      </w:r>
    </w:p>
    <w:p w:rsidR="00CF2EB8" w:rsidRDefault="00FA3116">
      <w:pPr>
        <w:pStyle w:val="a3"/>
        <w:tabs>
          <w:tab w:val="left" w:pos="2721"/>
          <w:tab w:val="left" w:pos="4309"/>
          <w:tab w:val="left" w:pos="5811"/>
          <w:tab w:val="left" w:pos="7641"/>
          <w:tab w:val="left" w:pos="9423"/>
        </w:tabs>
        <w:ind w:right="110" w:firstLine="707"/>
      </w:pPr>
      <w:r>
        <w:t>Цикличность</w:t>
      </w:r>
      <w:r>
        <w:tab/>
        <w:t>повторения</w:t>
      </w:r>
      <w:r>
        <w:tab/>
        <w:t>материала,</w:t>
      </w:r>
      <w:r>
        <w:tab/>
        <w:t>позволяющая</w:t>
      </w:r>
      <w:r>
        <w:tab/>
        <w:t>формировать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механизмы и стратегию</w:t>
      </w:r>
      <w:r>
        <w:rPr>
          <w:spacing w:val="-1"/>
        </w:rPr>
        <w:t xml:space="preserve"> </w:t>
      </w:r>
      <w:r>
        <w:t>реализации функции.</w:t>
      </w:r>
    </w:p>
    <w:p w:rsidR="00CF2EB8" w:rsidRDefault="00FA3116">
      <w:pPr>
        <w:spacing w:line="322" w:lineRule="exact"/>
        <w:ind w:left="930"/>
        <w:rPr>
          <w:i/>
          <w:sz w:val="28"/>
        </w:rPr>
      </w:pPr>
      <w:r>
        <w:rPr>
          <w:i/>
          <w:sz w:val="28"/>
        </w:rPr>
        <w:t>Взаимодействия</w:t>
      </w:r>
    </w:p>
    <w:p w:rsidR="00CF2EB8" w:rsidRDefault="00FA3116">
      <w:pPr>
        <w:pStyle w:val="a3"/>
        <w:ind w:right="110" w:firstLine="707"/>
        <w:jc w:val="both"/>
      </w:pPr>
      <w:r>
        <w:t>Совместное взаимодействие учителя, ребенка и семьи, направленно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ребёнка.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Взаимодействие с семьёй для обеспечения полноценного развития ребёнка.</w:t>
      </w:r>
      <w:r>
        <w:rPr>
          <w:spacing w:val="1"/>
        </w:rPr>
        <w:t xml:space="preserve"> </w:t>
      </w:r>
      <w:r>
        <w:t>Изменение показателей подготовленности детей в плане самостоятельной,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экспериментальной деятельности.</w:t>
      </w:r>
    </w:p>
    <w:p w:rsidR="00CF2EB8" w:rsidRDefault="00CF2EB8">
      <w:pPr>
        <w:jc w:val="both"/>
        <w:sectPr w:rsidR="00CF2EB8">
          <w:pgSz w:w="11910" w:h="16840"/>
          <w:pgMar w:top="1020" w:right="740" w:bottom="280" w:left="1480" w:header="720" w:footer="720" w:gutter="0"/>
          <w:cols w:space="720"/>
        </w:sectPr>
      </w:pPr>
    </w:p>
    <w:p w:rsidR="00CF2EB8" w:rsidRPr="005467B7" w:rsidRDefault="00FA3116">
      <w:pPr>
        <w:pStyle w:val="a3"/>
        <w:spacing w:before="74"/>
        <w:ind w:right="106" w:firstLine="707"/>
        <w:jc w:val="both"/>
      </w:pPr>
      <w:r>
        <w:lastRenderedPageBreak/>
        <w:t>Программа рассчитана на проведение занятий во внеурочное время с</w:t>
      </w:r>
      <w:r>
        <w:rPr>
          <w:spacing w:val="1"/>
        </w:rPr>
        <w:t xml:space="preserve"> </w:t>
      </w:r>
      <w:r>
        <w:t xml:space="preserve">детьми 7-11 лет (1-4 класс) в объеме </w:t>
      </w:r>
      <w:r w:rsidR="005467B7" w:rsidRPr="005467B7">
        <w:t>36</w:t>
      </w:r>
      <w:r>
        <w:t xml:space="preserve"> часов в год (по одному часу в</w:t>
      </w:r>
      <w:r>
        <w:rPr>
          <w:spacing w:val="1"/>
        </w:rPr>
        <w:t xml:space="preserve"> </w:t>
      </w:r>
      <w:r>
        <w:t>неде</w:t>
      </w:r>
      <w:r w:rsidR="005467B7">
        <w:t xml:space="preserve">лю). Продолжительность занятия </w:t>
      </w:r>
      <w:r w:rsidR="005467B7" w:rsidRPr="005467B7">
        <w:t>40</w:t>
      </w:r>
      <w:r>
        <w:t xml:space="preserve"> минут</w:t>
      </w:r>
      <w:r w:rsidR="005467B7">
        <w:t>.</w:t>
      </w:r>
    </w:p>
    <w:p w:rsidR="00CF2EB8" w:rsidRDefault="00FA3116">
      <w:pPr>
        <w:spacing w:before="1"/>
        <w:ind w:left="222" w:right="105" w:firstLine="851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соревнование.</w:t>
      </w:r>
    </w:p>
    <w:p w:rsidR="00CF2EB8" w:rsidRDefault="00CF2EB8">
      <w:pPr>
        <w:pStyle w:val="a3"/>
        <w:spacing w:before="5"/>
        <w:ind w:left="0"/>
        <w:rPr>
          <w:sz w:val="16"/>
        </w:rPr>
      </w:pPr>
    </w:p>
    <w:p w:rsidR="00574A58" w:rsidRDefault="00574A58">
      <w:pPr>
        <w:rPr>
          <w:b/>
          <w:bCs/>
          <w:sz w:val="28"/>
          <w:szCs w:val="28"/>
        </w:rPr>
      </w:pPr>
      <w:r>
        <w:br w:type="page"/>
      </w:r>
    </w:p>
    <w:p w:rsidR="00CF2EB8" w:rsidRDefault="00FA3116">
      <w:pPr>
        <w:pStyle w:val="1"/>
        <w:spacing w:before="89"/>
        <w:ind w:left="3659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CF2EB8" w:rsidRDefault="00FA3116">
      <w:pPr>
        <w:spacing w:before="175"/>
        <w:ind w:left="3685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F2EB8" w:rsidRDefault="00FA3116">
      <w:pPr>
        <w:pStyle w:val="a3"/>
        <w:spacing w:before="89"/>
        <w:ind w:right="11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3424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95381</wp:posOffset>
            </wp:positionV>
            <wp:extent cx="101600" cy="114300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развивающемся мире;</w:t>
      </w:r>
    </w:p>
    <w:p w:rsidR="00CF2EB8" w:rsidRDefault="00FA3116">
      <w:pPr>
        <w:pStyle w:val="a3"/>
        <w:ind w:right="11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3936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38358</wp:posOffset>
            </wp:positionV>
            <wp:extent cx="101600" cy="114300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учения;</w:t>
      </w:r>
    </w:p>
    <w:p w:rsidR="00CF2EB8" w:rsidRDefault="00FA3116">
      <w:pPr>
        <w:pStyle w:val="a3"/>
        <w:spacing w:before="2"/>
        <w:ind w:left="930" w:right="112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39882</wp:posOffset>
            </wp:positionV>
            <wp:extent cx="101600" cy="114299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243717</wp:posOffset>
            </wp:positionV>
            <wp:extent cx="101600" cy="114300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сотрудничества</w:t>
      </w:r>
      <w:r>
        <w:rPr>
          <w:spacing w:val="31"/>
        </w:rPr>
        <w:t xml:space="preserve"> </w:t>
      </w:r>
      <w:proofErr w:type="gramStart"/>
      <w:r>
        <w:t>со</w:t>
      </w:r>
      <w:proofErr w:type="gramEnd"/>
      <w:r>
        <w:rPr>
          <w:spacing w:val="30"/>
        </w:rPr>
        <w:t xml:space="preserve"> </w:t>
      </w:r>
      <w:r>
        <w:t>взрослыми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сверстниками</w:t>
      </w:r>
      <w:r>
        <w:rPr>
          <w:spacing w:val="32"/>
        </w:rPr>
        <w:t xml:space="preserve"> </w:t>
      </w:r>
      <w:r>
        <w:t>в</w:t>
      </w:r>
    </w:p>
    <w:p w:rsidR="00CF2EB8" w:rsidRDefault="00FA3116">
      <w:pPr>
        <w:pStyle w:val="a3"/>
        <w:ind w:right="113"/>
        <w:jc w:val="both"/>
      </w:pPr>
      <w:r>
        <w:t xml:space="preserve">разных социальных </w:t>
      </w:r>
      <w:proofErr w:type="gramStart"/>
      <w:r>
        <w:t>ситуациях</w:t>
      </w:r>
      <w:proofErr w:type="gramEnd"/>
      <w:r>
        <w:t>, умения не создавать конфликтов и 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CF2EB8" w:rsidRDefault="00FA3116">
      <w:pPr>
        <w:pStyle w:val="a3"/>
        <w:ind w:right="110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5472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38357</wp:posOffset>
            </wp:positionV>
            <wp:extent cx="101600" cy="114300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наличие мотивации к творческому труду, работе на результат, 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 и</w:t>
      </w:r>
      <w:r>
        <w:rPr>
          <w:spacing w:val="-4"/>
        </w:rPr>
        <w:t xml:space="preserve"> </w:t>
      </w:r>
      <w:r>
        <w:t>духовным ценностям.</w:t>
      </w:r>
    </w:p>
    <w:p w:rsidR="00CF2EB8" w:rsidRDefault="00FA3116">
      <w:pPr>
        <w:pStyle w:val="1"/>
        <w:spacing w:before="0"/>
        <w:ind w:left="3381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CF2EB8" w:rsidRDefault="00FA3116">
      <w:pPr>
        <w:pStyle w:val="a3"/>
        <w:spacing w:before="89"/>
        <w:ind w:right="109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5984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94746</wp:posOffset>
            </wp:positionV>
            <wp:extent cx="101600" cy="114300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 способностью принимать и сохранять цели и задачи 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средств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осуществления;</w:t>
      </w:r>
    </w:p>
    <w:p w:rsidR="00CF2EB8" w:rsidRDefault="00FA3116">
      <w:pPr>
        <w:pStyle w:val="a3"/>
        <w:ind w:right="114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6496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38103</wp:posOffset>
            </wp:positionV>
            <wp:extent cx="101600" cy="114300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характера;</w:t>
      </w:r>
    </w:p>
    <w:p w:rsidR="00CF2EB8" w:rsidRDefault="00FA3116">
      <w:pPr>
        <w:pStyle w:val="a3"/>
        <w:ind w:right="108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7008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37976</wp:posOffset>
            </wp:positionV>
            <wp:extent cx="101600" cy="114300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 действия в соответствии с поставленной задачей и условиями ее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CF2EB8" w:rsidRDefault="00FA3116">
      <w:pPr>
        <w:pStyle w:val="a3"/>
        <w:ind w:right="114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7520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38103</wp:posOffset>
            </wp:positionV>
            <wp:extent cx="101600" cy="114300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способности конструктивно действовать даже в ситуациях</w:t>
      </w:r>
      <w:r>
        <w:rPr>
          <w:spacing w:val="1"/>
        </w:rPr>
        <w:t xml:space="preserve"> </w:t>
      </w:r>
      <w:r>
        <w:t>неуспеха;</w:t>
      </w:r>
    </w:p>
    <w:p w:rsidR="00CF2EB8" w:rsidRDefault="00FA3116">
      <w:pPr>
        <w:pStyle w:val="a3"/>
        <w:ind w:left="930" w:right="107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37850</wp:posOffset>
            </wp:positionV>
            <wp:extent cx="101600" cy="114300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241685</wp:posOffset>
            </wp:positionV>
            <wp:extent cx="101600" cy="114300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 начальных форм познавательной и личностной рефлексии;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знаково-символических</w:t>
      </w:r>
      <w:r>
        <w:rPr>
          <w:spacing w:val="31"/>
        </w:rPr>
        <w:t xml:space="preserve"> </w:t>
      </w:r>
      <w:r>
        <w:t>сре</w:t>
      </w:r>
      <w:proofErr w:type="gramStart"/>
      <w:r>
        <w:t>дств</w:t>
      </w:r>
      <w:r>
        <w:rPr>
          <w:spacing w:val="27"/>
        </w:rPr>
        <w:t xml:space="preserve"> </w:t>
      </w:r>
      <w:r>
        <w:t>пр</w:t>
      </w:r>
      <w:proofErr w:type="gramEnd"/>
      <w:r>
        <w:t>едставления</w:t>
      </w:r>
    </w:p>
    <w:p w:rsidR="00CF2EB8" w:rsidRDefault="00FA3116">
      <w:pPr>
        <w:pStyle w:val="a3"/>
        <w:ind w:right="111"/>
        <w:jc w:val="both"/>
      </w:pPr>
      <w:r>
        <w:t>информации для создания моделей изучаемых объектов и процессов, схем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1"/>
        </w:rPr>
        <w:t xml:space="preserve"> </w:t>
      </w:r>
      <w:r>
        <w:t>задач;</w:t>
      </w:r>
    </w:p>
    <w:p w:rsidR="00CF2EB8" w:rsidRDefault="00FA3116">
      <w:pPr>
        <w:pStyle w:val="a3"/>
        <w:ind w:right="105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9056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37976</wp:posOffset>
            </wp:positionV>
            <wp:extent cx="101600" cy="114300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33"/>
        </w:rPr>
        <w:t xml:space="preserve"> </w:t>
      </w:r>
      <w:r>
        <w:t>классификации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родовидовым</w:t>
      </w:r>
      <w:r>
        <w:rPr>
          <w:spacing w:val="31"/>
        </w:rPr>
        <w:t xml:space="preserve"> </w:t>
      </w:r>
      <w:r>
        <w:t>признакам,</w:t>
      </w:r>
      <w:r>
        <w:rPr>
          <w:spacing w:val="33"/>
        </w:rPr>
        <w:t xml:space="preserve"> </w:t>
      </w:r>
      <w:r>
        <w:t>установления</w:t>
      </w:r>
    </w:p>
    <w:p w:rsidR="00CF2EB8" w:rsidRDefault="00FA3116">
      <w:pPr>
        <w:pStyle w:val="a3"/>
        <w:spacing w:before="74" w:line="242" w:lineRule="auto"/>
        <w:ind w:right="106"/>
        <w:jc w:val="both"/>
      </w:pP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 понятиям;</w:t>
      </w:r>
    </w:p>
    <w:p w:rsidR="00CF2EB8" w:rsidRDefault="00FA3116">
      <w:pPr>
        <w:pStyle w:val="a3"/>
        <w:ind w:right="11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29568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38739</wp:posOffset>
            </wp:positionV>
            <wp:extent cx="101600" cy="114300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F2EB8" w:rsidRDefault="00FA3116">
      <w:pPr>
        <w:pStyle w:val="a3"/>
        <w:ind w:right="105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6830080" behindDoc="1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38865</wp:posOffset>
            </wp:positionV>
            <wp:extent cx="101600" cy="114300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работать в материальной и информационной среде начального</w:t>
      </w:r>
      <w:r>
        <w:rPr>
          <w:spacing w:val="1"/>
        </w:rPr>
        <w:t xml:space="preserve"> </w:t>
      </w:r>
      <w:r>
        <w:t>общего образования (в том числе с учебными моделями)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 культуры пользования словарями в системе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CF2EB8" w:rsidRDefault="00CF2EB8">
      <w:pPr>
        <w:pStyle w:val="a3"/>
        <w:spacing w:before="6"/>
        <w:ind w:left="0"/>
        <w:rPr>
          <w:sz w:val="27"/>
        </w:rPr>
      </w:pPr>
    </w:p>
    <w:p w:rsidR="00CF2EB8" w:rsidRDefault="00FA3116">
      <w:pPr>
        <w:pStyle w:val="a3"/>
        <w:spacing w:line="276" w:lineRule="auto"/>
        <w:ind w:right="103" w:firstLine="707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олимпиад в</w:t>
      </w:r>
      <w:r>
        <w:rPr>
          <w:spacing w:val="-1"/>
        </w:rPr>
        <w:t xml:space="preserve"> </w:t>
      </w:r>
      <w:r>
        <w:t>конце каждого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CF2EB8" w:rsidRDefault="00CF2EB8">
      <w:pPr>
        <w:spacing w:line="276" w:lineRule="auto"/>
        <w:jc w:val="both"/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p w:rsidR="00CF2EB8" w:rsidRDefault="00FA3116">
      <w:pPr>
        <w:pStyle w:val="1"/>
        <w:ind w:right="1854"/>
        <w:jc w:val="center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CF2EB8" w:rsidRDefault="00FA3116" w:rsidP="00FA3116">
      <w:pPr>
        <w:pStyle w:val="a4"/>
        <w:tabs>
          <w:tab w:val="left" w:pos="4479"/>
        </w:tabs>
        <w:spacing w:before="179"/>
        <w:ind w:left="4478" w:firstLine="0"/>
        <w:rPr>
          <w:i/>
          <w:sz w:val="28"/>
        </w:rPr>
      </w:pPr>
      <w:r>
        <w:rPr>
          <w:i/>
          <w:sz w:val="28"/>
        </w:rPr>
        <w:t>1-ый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</w:p>
    <w:p w:rsidR="00CF2EB8" w:rsidRDefault="00FA3116">
      <w:pPr>
        <w:pStyle w:val="a3"/>
        <w:spacing w:before="177" w:line="276" w:lineRule="auto"/>
        <w:ind w:right="105" w:firstLine="851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детей.</w:t>
      </w:r>
      <w:r w:rsidR="00574A58"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ментальной арифметикой. </w:t>
      </w:r>
      <w:proofErr w:type="spellStart"/>
      <w:r>
        <w:t>Абакус</w:t>
      </w:r>
      <w:proofErr w:type="spellEnd"/>
      <w:r>
        <w:t xml:space="preserve"> и его конструкция: «братья» и «друзья».</w:t>
      </w:r>
      <w:r>
        <w:rPr>
          <w:spacing w:val="1"/>
        </w:rPr>
        <w:t xml:space="preserve"> </w:t>
      </w:r>
      <w:r>
        <w:t>Правила передвижения бусинок, использование большого и указательного</w:t>
      </w:r>
      <w:r>
        <w:rPr>
          <w:spacing w:val="1"/>
        </w:rPr>
        <w:t xml:space="preserve"> </w:t>
      </w:r>
      <w:r>
        <w:t>пальцев.</w:t>
      </w:r>
    </w:p>
    <w:p w:rsidR="00CF2EB8" w:rsidRDefault="00FA3116">
      <w:pPr>
        <w:pStyle w:val="a3"/>
        <w:spacing w:line="276" w:lineRule="auto"/>
        <w:ind w:right="104" w:firstLine="851"/>
        <w:jc w:val="both"/>
      </w:pPr>
      <w:r>
        <w:t xml:space="preserve">Знакомство с числами 1-4 на </w:t>
      </w:r>
      <w:proofErr w:type="spellStart"/>
      <w:r>
        <w:t>абакусе</w:t>
      </w:r>
      <w:proofErr w:type="spellEnd"/>
      <w:r>
        <w:t xml:space="preserve">. Изучение цифр 1-4 на </w:t>
      </w:r>
      <w:proofErr w:type="spellStart"/>
      <w:r>
        <w:t>абакусе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абакусе</w:t>
      </w:r>
      <w:proofErr w:type="spellEnd"/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1-4.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5-9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абакусе</w:t>
      </w:r>
      <w:proofErr w:type="spellEnd"/>
      <w:r>
        <w:t xml:space="preserve">. Добавление и вычитание на </w:t>
      </w:r>
      <w:proofErr w:type="spellStart"/>
      <w:r>
        <w:t>абакусе</w:t>
      </w:r>
      <w:proofErr w:type="spellEnd"/>
      <w:r>
        <w:rPr>
          <w:spacing w:val="1"/>
        </w:rPr>
        <w:t xml:space="preserve"> </w:t>
      </w:r>
      <w:r>
        <w:t>чисел 5-9. Выполнение заданий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простое сложение и вычитание в</w:t>
      </w:r>
      <w:r>
        <w:rPr>
          <w:spacing w:val="-5"/>
        </w:rPr>
        <w:t xml:space="preserve"> </w:t>
      </w:r>
      <w:r>
        <w:t>пределах 1-9.</w:t>
      </w:r>
    </w:p>
    <w:p w:rsidR="00CF2EB8" w:rsidRDefault="00FA3116">
      <w:pPr>
        <w:pStyle w:val="a3"/>
        <w:spacing w:line="276" w:lineRule="auto"/>
        <w:ind w:right="104" w:firstLine="921"/>
        <w:jc w:val="both"/>
      </w:pPr>
      <w:r>
        <w:t xml:space="preserve">Набор чисел от 10 до 99. Определение чисел с </w:t>
      </w:r>
      <w:proofErr w:type="spellStart"/>
      <w:r>
        <w:t>абакуса</w:t>
      </w:r>
      <w:proofErr w:type="spellEnd"/>
      <w:r>
        <w:t>. 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 простое</w:t>
      </w:r>
      <w:r>
        <w:rPr>
          <w:spacing w:val="-1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 вычитание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10-99</w:t>
      </w:r>
    </w:p>
    <w:p w:rsidR="00CF2EB8" w:rsidRDefault="00FA3116">
      <w:pPr>
        <w:pStyle w:val="a3"/>
        <w:spacing w:before="2" w:line="276" w:lineRule="auto"/>
        <w:ind w:right="100" w:firstLine="851"/>
        <w:jc w:val="both"/>
      </w:pPr>
      <w:r>
        <w:t>Набор</w:t>
      </w:r>
      <w:r>
        <w:rPr>
          <w:spacing w:val="1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999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абакусе</w:t>
      </w:r>
      <w:proofErr w:type="spellEnd"/>
      <w:r>
        <w:t>.</w:t>
      </w:r>
      <w:r>
        <w:rPr>
          <w:spacing w:val="7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чисел с </w:t>
      </w:r>
      <w:proofErr w:type="spellStart"/>
      <w:r>
        <w:t>абакуса</w:t>
      </w:r>
      <w:proofErr w:type="spellEnd"/>
      <w:r>
        <w:t xml:space="preserve"> в пределах 100-999. Простое сложение в пределах 100-999.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100-999.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вычитание в пределах 100-999. Решение примеров на простое вычитание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100-999.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100-999.</w:t>
      </w:r>
    </w:p>
    <w:p w:rsidR="00CF2EB8" w:rsidRDefault="00FA3116">
      <w:pPr>
        <w:spacing w:line="278" w:lineRule="auto"/>
        <w:ind w:left="222" w:right="106" w:firstLine="851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закрепление тем.</w:t>
      </w:r>
    </w:p>
    <w:p w:rsidR="00CF2EB8" w:rsidRDefault="00FA3116" w:rsidP="00FA3116">
      <w:pPr>
        <w:pStyle w:val="a4"/>
        <w:tabs>
          <w:tab w:val="left" w:pos="4503"/>
        </w:tabs>
        <w:ind w:left="4502" w:firstLine="0"/>
        <w:rPr>
          <w:i/>
          <w:sz w:val="28"/>
        </w:rPr>
      </w:pPr>
      <w:r>
        <w:rPr>
          <w:i/>
          <w:sz w:val="28"/>
        </w:rPr>
        <w:t>2-ой год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</w:p>
    <w:p w:rsidR="00CF2EB8" w:rsidRDefault="00FA3116">
      <w:pPr>
        <w:pStyle w:val="a3"/>
        <w:spacing w:before="226"/>
        <w:ind w:left="1074"/>
      </w:pPr>
      <w:r>
        <w:t>Сложение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«Помощь</w:t>
      </w:r>
      <w:r>
        <w:rPr>
          <w:spacing w:val="-9"/>
        </w:rPr>
        <w:t xml:space="preserve"> </w:t>
      </w:r>
      <w:r>
        <w:t>брата».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добавления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1-</w:t>
      </w:r>
    </w:p>
    <w:p w:rsidR="00CF2EB8" w:rsidRDefault="00FA3116">
      <w:pPr>
        <w:pStyle w:val="a3"/>
        <w:tabs>
          <w:tab w:val="left" w:pos="5618"/>
        </w:tabs>
        <w:spacing w:before="48" w:line="276" w:lineRule="auto"/>
        <w:ind w:right="106"/>
      </w:pPr>
      <w:r>
        <w:t>4.</w:t>
      </w:r>
      <w:r>
        <w:rPr>
          <w:spacing w:val="52"/>
        </w:rPr>
        <w:t xml:space="preserve"> </w:t>
      </w:r>
      <w:r>
        <w:t>Базовые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сложение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5.</w:t>
      </w:r>
      <w:r>
        <w:tab/>
        <w:t>Решение</w:t>
      </w:r>
      <w:r>
        <w:rPr>
          <w:spacing w:val="42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сложение</w:t>
      </w:r>
      <w:r>
        <w:rPr>
          <w:spacing w:val="-67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«Помощь</w:t>
      </w:r>
      <w:r>
        <w:rPr>
          <w:spacing w:val="-10"/>
        </w:rPr>
        <w:t xml:space="preserve"> </w:t>
      </w:r>
      <w:r>
        <w:t>брата».</w:t>
      </w:r>
    </w:p>
    <w:p w:rsidR="00CF2EB8" w:rsidRDefault="00FA3116">
      <w:pPr>
        <w:pStyle w:val="a3"/>
        <w:spacing w:before="1"/>
        <w:ind w:left="1074"/>
      </w:pPr>
      <w:r>
        <w:t>Вычитание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методом</w:t>
      </w:r>
      <w:r>
        <w:rPr>
          <w:spacing w:val="-14"/>
        </w:rPr>
        <w:t xml:space="preserve"> </w:t>
      </w:r>
      <w:r>
        <w:t>«Помощь</w:t>
      </w:r>
      <w:r>
        <w:rPr>
          <w:spacing w:val="-12"/>
        </w:rPr>
        <w:t xml:space="preserve"> </w:t>
      </w:r>
      <w:r>
        <w:t>брата».</w:t>
      </w:r>
      <w:r>
        <w:rPr>
          <w:spacing w:val="-13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вычитания</w:t>
      </w:r>
      <w:r>
        <w:rPr>
          <w:spacing w:val="-13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1-</w:t>
      </w:r>
    </w:p>
    <w:p w:rsidR="00CF2EB8" w:rsidRDefault="00FA3116">
      <w:pPr>
        <w:pStyle w:val="a3"/>
        <w:spacing w:before="47"/>
      </w:pPr>
      <w:r>
        <w:t>4.</w:t>
      </w:r>
      <w:r>
        <w:rPr>
          <w:spacing w:val="54"/>
        </w:rPr>
        <w:t xml:space="preserve"> </w:t>
      </w:r>
      <w:r>
        <w:t>Базовые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вычитание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5.</w:t>
      </w:r>
      <w:r>
        <w:rPr>
          <w:spacing w:val="53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примеров</w:t>
      </w:r>
      <w:r>
        <w:rPr>
          <w:spacing w:val="53"/>
        </w:rPr>
        <w:t xml:space="preserve"> </w:t>
      </w:r>
      <w:r>
        <w:t>методом</w:t>
      </w:r>
    </w:p>
    <w:p w:rsidR="00CF2EB8" w:rsidRDefault="00FA3116">
      <w:pPr>
        <w:pStyle w:val="a3"/>
        <w:spacing w:before="48" w:line="278" w:lineRule="auto"/>
      </w:pPr>
      <w:r>
        <w:t>«Помощь</w:t>
      </w:r>
      <w:r>
        <w:rPr>
          <w:spacing w:val="12"/>
        </w:rPr>
        <w:t xml:space="preserve"> </w:t>
      </w:r>
      <w:r>
        <w:t>брата».</w:t>
      </w:r>
      <w:r>
        <w:rPr>
          <w:spacing w:val="13"/>
        </w:rPr>
        <w:t xml:space="preserve"> </w:t>
      </w:r>
      <w:r>
        <w:t>Сложение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вычитание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методом</w:t>
      </w:r>
      <w:r>
        <w:rPr>
          <w:spacing w:val="12"/>
        </w:rPr>
        <w:t xml:space="preserve"> </w:t>
      </w:r>
      <w:r>
        <w:t>«Помощь</w:t>
      </w:r>
      <w:r>
        <w:rPr>
          <w:spacing w:val="12"/>
        </w:rPr>
        <w:t xml:space="preserve"> </w:t>
      </w:r>
      <w:r>
        <w:t>брата».</w:t>
      </w:r>
      <w:r>
        <w:rPr>
          <w:spacing w:val="-6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методом</w:t>
      </w:r>
      <w:r>
        <w:rPr>
          <w:spacing w:val="-11"/>
        </w:rPr>
        <w:t xml:space="preserve"> </w:t>
      </w:r>
      <w:r>
        <w:t>«Помощь</w:t>
      </w:r>
      <w:r>
        <w:rPr>
          <w:spacing w:val="-13"/>
        </w:rPr>
        <w:t xml:space="preserve"> </w:t>
      </w:r>
      <w:r>
        <w:t>брата»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CF2EB8" w:rsidRDefault="00FA3116">
      <w:pPr>
        <w:tabs>
          <w:tab w:val="left" w:pos="3241"/>
          <w:tab w:val="left" w:pos="5363"/>
          <w:tab w:val="left" w:pos="7195"/>
          <w:tab w:val="left" w:pos="8548"/>
        </w:tabs>
        <w:spacing w:line="276" w:lineRule="auto"/>
        <w:ind w:left="222" w:right="106" w:firstLine="851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z w:val="28"/>
        </w:rPr>
        <w:tab/>
        <w:t>деятельность:</w:t>
      </w:r>
      <w:r>
        <w:rPr>
          <w:b/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  <w:t>заданий,</w:t>
      </w:r>
      <w:r>
        <w:rPr>
          <w:sz w:val="28"/>
        </w:rPr>
        <w:tab/>
      </w:r>
      <w:r>
        <w:rPr>
          <w:spacing w:val="-1"/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закрепление тем.</w:t>
      </w:r>
    </w:p>
    <w:p w:rsidR="00CF2EB8" w:rsidRDefault="00FA3116" w:rsidP="00FA3116">
      <w:pPr>
        <w:pStyle w:val="a4"/>
        <w:tabs>
          <w:tab w:val="left" w:pos="4503"/>
        </w:tabs>
        <w:ind w:left="4502" w:firstLine="0"/>
        <w:rPr>
          <w:i/>
          <w:sz w:val="28"/>
        </w:rPr>
      </w:pPr>
      <w:r>
        <w:rPr>
          <w:i/>
          <w:sz w:val="28"/>
        </w:rPr>
        <w:t>3-ий год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</w:p>
    <w:p w:rsidR="00CF2EB8" w:rsidRDefault="00FA3116">
      <w:pPr>
        <w:pStyle w:val="a3"/>
        <w:spacing w:before="224"/>
        <w:ind w:left="1074"/>
      </w:pPr>
      <w:r>
        <w:t>Сложение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методом</w:t>
      </w:r>
      <w:r>
        <w:rPr>
          <w:spacing w:val="10"/>
        </w:rPr>
        <w:t xml:space="preserve"> </w:t>
      </w:r>
      <w:r>
        <w:t>«Помощь</w:t>
      </w:r>
      <w:r>
        <w:rPr>
          <w:spacing w:val="8"/>
        </w:rPr>
        <w:t xml:space="preserve"> </w:t>
      </w:r>
      <w:r>
        <w:t>друга».</w:t>
      </w:r>
      <w:r>
        <w:rPr>
          <w:spacing w:val="12"/>
        </w:rPr>
        <w:t xml:space="preserve"> </w:t>
      </w:r>
      <w:r>
        <w:t>Формулы</w:t>
      </w:r>
      <w:r>
        <w:rPr>
          <w:spacing w:val="12"/>
        </w:rPr>
        <w:t xml:space="preserve"> </w:t>
      </w:r>
      <w:r>
        <w:t>добавления</w:t>
      </w:r>
      <w:r>
        <w:rPr>
          <w:spacing w:val="12"/>
        </w:rPr>
        <w:t xml:space="preserve"> </w:t>
      </w:r>
      <w:r>
        <w:t>чисел</w:t>
      </w:r>
    </w:p>
    <w:p w:rsidR="00CF2EB8" w:rsidRDefault="00CF2EB8">
      <w:pPr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p w:rsidR="00CF2EB8" w:rsidRDefault="00FA3116">
      <w:pPr>
        <w:pStyle w:val="a3"/>
        <w:spacing w:before="74" w:line="278" w:lineRule="auto"/>
        <w:ind w:right="106"/>
        <w:jc w:val="both"/>
      </w:pPr>
      <w:r>
        <w:lastRenderedPageBreak/>
        <w:t>1-9. Базовые упражнения на сложение с 10. Решение примеров на сложение с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«Помощь</w:t>
      </w:r>
      <w:r>
        <w:rPr>
          <w:spacing w:val="-7"/>
        </w:rPr>
        <w:t xml:space="preserve"> </w:t>
      </w:r>
      <w:r>
        <w:t>друга».</w:t>
      </w:r>
    </w:p>
    <w:p w:rsidR="00CF2EB8" w:rsidRDefault="00FA3116">
      <w:pPr>
        <w:pStyle w:val="a3"/>
        <w:spacing w:line="276" w:lineRule="auto"/>
        <w:ind w:right="100" w:firstLine="851"/>
        <w:jc w:val="both"/>
      </w:pPr>
      <w:r>
        <w:t>Вычитание с 10 методом «Помощь друга». Формулы вычитания с 10</w:t>
      </w:r>
      <w:r>
        <w:rPr>
          <w:spacing w:val="1"/>
        </w:rPr>
        <w:t xml:space="preserve"> </w:t>
      </w:r>
      <w:r>
        <w:t>методом «Помощь друга». Базовые упражнения на вычитание с 10. Решение</w:t>
      </w:r>
      <w:r>
        <w:rPr>
          <w:spacing w:val="1"/>
        </w:rPr>
        <w:t xml:space="preserve"> </w:t>
      </w:r>
      <w:r>
        <w:t>примеров на вычитание с 10 методом «Помощь друга». Выполнение заданий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методом</w:t>
      </w:r>
      <w:r>
        <w:rPr>
          <w:spacing w:val="54"/>
        </w:rPr>
        <w:t xml:space="preserve"> </w:t>
      </w:r>
      <w:r>
        <w:t>«Помощь</w:t>
      </w:r>
      <w:r>
        <w:rPr>
          <w:spacing w:val="-11"/>
        </w:rPr>
        <w:t xml:space="preserve"> </w:t>
      </w:r>
      <w:r>
        <w:t>друга».</w:t>
      </w:r>
    </w:p>
    <w:p w:rsidR="00CF2EB8" w:rsidRDefault="00FA3116">
      <w:pPr>
        <w:spacing w:line="276" w:lineRule="auto"/>
        <w:ind w:left="222" w:right="106" w:firstLine="851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закрепление тем.</w:t>
      </w:r>
    </w:p>
    <w:p w:rsidR="00CF2EB8" w:rsidRPr="00FA3116" w:rsidRDefault="00FA3116" w:rsidP="00FA3116">
      <w:pPr>
        <w:tabs>
          <w:tab w:val="left" w:pos="4479"/>
        </w:tabs>
        <w:ind w:left="4241"/>
        <w:rPr>
          <w:i/>
          <w:sz w:val="28"/>
        </w:rPr>
      </w:pPr>
      <w:r w:rsidRPr="00FA3116">
        <w:rPr>
          <w:i/>
          <w:sz w:val="28"/>
        </w:rPr>
        <w:t>4-ый</w:t>
      </w:r>
      <w:r w:rsidRPr="00FA3116">
        <w:rPr>
          <w:i/>
          <w:spacing w:val="-4"/>
          <w:sz w:val="28"/>
        </w:rPr>
        <w:t xml:space="preserve"> </w:t>
      </w:r>
      <w:r w:rsidRPr="00FA3116">
        <w:rPr>
          <w:i/>
          <w:sz w:val="28"/>
        </w:rPr>
        <w:t>год</w:t>
      </w:r>
      <w:r w:rsidRPr="00FA3116">
        <w:rPr>
          <w:i/>
          <w:spacing w:val="-5"/>
          <w:sz w:val="28"/>
        </w:rPr>
        <w:t xml:space="preserve"> </w:t>
      </w:r>
      <w:r w:rsidRPr="00FA3116">
        <w:rPr>
          <w:i/>
          <w:sz w:val="28"/>
        </w:rPr>
        <w:t>обучения</w:t>
      </w:r>
    </w:p>
    <w:p w:rsidR="00CF2EB8" w:rsidRDefault="00FA3116">
      <w:pPr>
        <w:pStyle w:val="a3"/>
        <w:spacing w:before="227" w:line="276" w:lineRule="auto"/>
        <w:ind w:firstLine="851"/>
      </w:pPr>
      <w:r>
        <w:rPr>
          <w:spacing w:val="-2"/>
        </w:rPr>
        <w:t>Сложение</w:t>
      </w:r>
      <w:r>
        <w:rPr>
          <w:spacing w:val="-13"/>
        </w:rPr>
        <w:t xml:space="preserve"> </w:t>
      </w:r>
      <w:r>
        <w:rPr>
          <w:spacing w:val="-2"/>
        </w:rPr>
        <w:t>комбинированным</w:t>
      </w:r>
      <w:r>
        <w:rPr>
          <w:spacing w:val="-14"/>
        </w:rPr>
        <w:t xml:space="preserve"> </w:t>
      </w:r>
      <w:r>
        <w:rPr>
          <w:spacing w:val="-2"/>
        </w:rPr>
        <w:t>методом.</w:t>
      </w:r>
      <w:r>
        <w:rPr>
          <w:spacing w:val="-16"/>
        </w:rPr>
        <w:t xml:space="preserve"> </w:t>
      </w:r>
      <w:r>
        <w:rPr>
          <w:spacing w:val="-2"/>
        </w:rPr>
        <w:t>Формулы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базовые</w:t>
      </w:r>
      <w:r>
        <w:rPr>
          <w:spacing w:val="-15"/>
        </w:rPr>
        <w:t xml:space="preserve"> </w:t>
      </w:r>
      <w:r>
        <w:rPr>
          <w:spacing w:val="-1"/>
        </w:rPr>
        <w:t>упражнения</w:t>
      </w:r>
      <w:r>
        <w:rPr>
          <w:spacing w:val="-67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комбинированным</w:t>
      </w:r>
      <w:r>
        <w:rPr>
          <w:spacing w:val="-9"/>
        </w:rPr>
        <w:t xml:space="preserve"> </w:t>
      </w:r>
      <w:r>
        <w:t>методом.</w:t>
      </w:r>
    </w:p>
    <w:p w:rsidR="00CF2EB8" w:rsidRDefault="00FA3116">
      <w:pPr>
        <w:pStyle w:val="a3"/>
        <w:tabs>
          <w:tab w:val="left" w:pos="2726"/>
          <w:tab w:val="left" w:pos="5269"/>
          <w:tab w:val="left" w:pos="6683"/>
          <w:tab w:val="left" w:pos="8149"/>
          <w:tab w:val="left" w:pos="8642"/>
        </w:tabs>
        <w:spacing w:line="278" w:lineRule="auto"/>
        <w:ind w:right="100" w:firstLine="851"/>
      </w:pPr>
      <w:r>
        <w:t>Вычитание</w:t>
      </w:r>
      <w:r>
        <w:tab/>
        <w:t>комбинированным</w:t>
      </w:r>
      <w:r>
        <w:tab/>
        <w:t>методом.</w:t>
      </w:r>
      <w:r>
        <w:tab/>
        <w:t>Формулы</w:t>
      </w:r>
      <w:r>
        <w:tab/>
        <w:t>и</w:t>
      </w:r>
      <w:r>
        <w:tab/>
      </w:r>
      <w:r>
        <w:rPr>
          <w:spacing w:val="-4"/>
        </w:rPr>
        <w:t>базовые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вычитания</w:t>
      </w:r>
      <w:r>
        <w:rPr>
          <w:spacing w:val="-10"/>
        </w:rPr>
        <w:t xml:space="preserve"> </w:t>
      </w:r>
      <w:r>
        <w:t>комбинированным</w:t>
      </w:r>
      <w:r>
        <w:rPr>
          <w:spacing w:val="-10"/>
        </w:rPr>
        <w:t xml:space="preserve"> </w:t>
      </w:r>
      <w:r>
        <w:t>методом.</w:t>
      </w:r>
    </w:p>
    <w:p w:rsidR="00CF2EB8" w:rsidRDefault="00FA3116">
      <w:pPr>
        <w:pStyle w:val="a3"/>
        <w:spacing w:line="317" w:lineRule="exact"/>
        <w:ind w:left="1074"/>
      </w:pPr>
      <w:r>
        <w:t>Многозначные</w:t>
      </w:r>
      <w:r>
        <w:rPr>
          <w:spacing w:val="25"/>
        </w:rPr>
        <w:t xml:space="preserve"> </w:t>
      </w:r>
      <w:r>
        <w:t>числа.</w:t>
      </w:r>
      <w:r>
        <w:rPr>
          <w:spacing w:val="93"/>
        </w:rPr>
        <w:t xml:space="preserve"> </w:t>
      </w:r>
      <w:r>
        <w:t>Простое</w:t>
      </w:r>
      <w:r>
        <w:rPr>
          <w:spacing w:val="94"/>
        </w:rPr>
        <w:t xml:space="preserve"> </w:t>
      </w:r>
      <w:r>
        <w:t>сложение</w:t>
      </w:r>
      <w:r>
        <w:rPr>
          <w:spacing w:val="94"/>
        </w:rPr>
        <w:t xml:space="preserve"> </w:t>
      </w:r>
      <w:r>
        <w:t>вычитание</w:t>
      </w:r>
      <w:r>
        <w:rPr>
          <w:spacing w:val="95"/>
        </w:rPr>
        <w:t xml:space="preserve"> </w:t>
      </w:r>
      <w:proofErr w:type="gramStart"/>
      <w:r>
        <w:t>многозначных</w:t>
      </w:r>
      <w:proofErr w:type="gramEnd"/>
    </w:p>
    <w:p w:rsidR="00CF2EB8" w:rsidRDefault="00FA3116">
      <w:pPr>
        <w:pStyle w:val="a3"/>
        <w:spacing w:before="46"/>
      </w:pPr>
      <w:r>
        <w:t>чисел.</w:t>
      </w:r>
    </w:p>
    <w:p w:rsidR="00CF2EB8" w:rsidRDefault="00FA3116">
      <w:pPr>
        <w:pStyle w:val="a3"/>
        <w:spacing w:before="48"/>
        <w:ind w:left="1074"/>
      </w:pP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многозначных  чисел  с</w:t>
      </w:r>
      <w:r>
        <w:rPr>
          <w:spacing w:val="69"/>
        </w:rPr>
        <w:t xml:space="preserve"> </w:t>
      </w:r>
      <w:r>
        <w:t>5  и</w:t>
      </w:r>
      <w:r>
        <w:rPr>
          <w:spacing w:val="7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10,  методами</w:t>
      </w:r>
    </w:p>
    <w:p w:rsidR="00CF2EB8" w:rsidRDefault="00FA3116">
      <w:pPr>
        <w:pStyle w:val="a3"/>
        <w:spacing w:before="50"/>
      </w:pPr>
      <w:r>
        <w:rPr>
          <w:spacing w:val="-3"/>
        </w:rPr>
        <w:t>«Помощь</w:t>
      </w:r>
      <w:r>
        <w:rPr>
          <w:spacing w:val="-15"/>
        </w:rPr>
        <w:t xml:space="preserve"> </w:t>
      </w:r>
      <w:r>
        <w:rPr>
          <w:spacing w:val="-3"/>
        </w:rPr>
        <w:t>брата»,</w:t>
      </w:r>
      <w:r>
        <w:rPr>
          <w:spacing w:val="-14"/>
        </w:rPr>
        <w:t xml:space="preserve"> </w:t>
      </w:r>
      <w:r>
        <w:rPr>
          <w:spacing w:val="-2"/>
        </w:rPr>
        <w:t>«Помощь</w:t>
      </w:r>
      <w:r>
        <w:rPr>
          <w:spacing w:val="-15"/>
        </w:rPr>
        <w:t xml:space="preserve"> </w:t>
      </w:r>
      <w:r>
        <w:rPr>
          <w:spacing w:val="-2"/>
        </w:rPr>
        <w:t>друга»,</w:t>
      </w:r>
      <w:r>
        <w:rPr>
          <w:spacing w:val="-14"/>
        </w:rPr>
        <w:t xml:space="preserve"> </w:t>
      </w:r>
      <w:r>
        <w:rPr>
          <w:spacing w:val="-2"/>
        </w:rPr>
        <w:t>комбинированным</w:t>
      </w:r>
      <w:r>
        <w:rPr>
          <w:spacing w:val="-12"/>
        </w:rPr>
        <w:t xml:space="preserve"> </w:t>
      </w:r>
      <w:r>
        <w:rPr>
          <w:spacing w:val="-2"/>
        </w:rPr>
        <w:t>методом.</w:t>
      </w:r>
      <w:r>
        <w:rPr>
          <w:spacing w:val="-15"/>
        </w:rPr>
        <w:t xml:space="preserve"> </w:t>
      </w:r>
      <w:r>
        <w:rPr>
          <w:spacing w:val="-2"/>
        </w:rPr>
        <w:t>Диагностика.</w:t>
      </w:r>
    </w:p>
    <w:p w:rsidR="00CF2EB8" w:rsidRDefault="00FA3116">
      <w:pPr>
        <w:tabs>
          <w:tab w:val="left" w:pos="3241"/>
          <w:tab w:val="left" w:pos="5363"/>
          <w:tab w:val="left" w:pos="7195"/>
          <w:tab w:val="left" w:pos="8548"/>
        </w:tabs>
        <w:spacing w:before="47" w:line="276" w:lineRule="auto"/>
        <w:ind w:left="222" w:right="106" w:firstLine="851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z w:val="28"/>
        </w:rPr>
        <w:tab/>
        <w:t>деятельность:</w:t>
      </w:r>
      <w:r>
        <w:rPr>
          <w:b/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  <w:t>заданий,</w:t>
      </w:r>
      <w:r>
        <w:rPr>
          <w:sz w:val="28"/>
        </w:rPr>
        <w:tab/>
      </w:r>
      <w:r>
        <w:rPr>
          <w:spacing w:val="-1"/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закрепление тем.</w:t>
      </w:r>
    </w:p>
    <w:p w:rsidR="00CF2EB8" w:rsidRDefault="00CF2EB8">
      <w:pPr>
        <w:spacing w:line="276" w:lineRule="auto"/>
        <w:rPr>
          <w:sz w:val="28"/>
        </w:rPr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p w:rsidR="00CF2EB8" w:rsidRDefault="00FA3116">
      <w:pPr>
        <w:pStyle w:val="1"/>
        <w:ind w:left="2479" w:right="1513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F2EB8" w:rsidRDefault="00FA3116">
      <w:pPr>
        <w:spacing w:before="2"/>
        <w:ind w:left="2479" w:right="1514"/>
        <w:jc w:val="center"/>
        <w:rPr>
          <w:i/>
          <w:sz w:val="28"/>
        </w:rPr>
      </w:pPr>
      <w:r>
        <w:rPr>
          <w:i/>
          <w:sz w:val="28"/>
        </w:rPr>
        <w:t>1-ый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p w:rsidR="00CF2EB8" w:rsidRDefault="00CF2EB8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01"/>
        <w:gridCol w:w="1144"/>
        <w:gridCol w:w="1135"/>
        <w:gridCol w:w="1204"/>
      </w:tblGrid>
      <w:tr w:rsidR="00CF2EB8">
        <w:trPr>
          <w:trHeight w:val="304"/>
        </w:trPr>
        <w:tc>
          <w:tcPr>
            <w:tcW w:w="866" w:type="dxa"/>
            <w:vMerge w:val="restart"/>
          </w:tcPr>
          <w:p w:rsidR="00CF2EB8" w:rsidRDefault="00FA3116"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901" w:type="dxa"/>
            <w:vMerge w:val="restart"/>
          </w:tcPr>
          <w:p w:rsidR="00CF2EB8" w:rsidRDefault="00FA3116">
            <w:pPr>
              <w:pStyle w:val="TableParagraph"/>
              <w:ind w:left="2173" w:right="216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44" w:type="dxa"/>
            <w:vMerge w:val="restart"/>
          </w:tcPr>
          <w:p w:rsidR="00CF2EB8" w:rsidRDefault="00FA3116">
            <w:pPr>
              <w:pStyle w:val="TableParagraph"/>
              <w:spacing w:line="240" w:lineRule="auto"/>
              <w:ind w:right="100" w:firstLine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 w:rsidR="000C37E0">
              <w:rPr>
                <w:sz w:val="24"/>
              </w:rPr>
              <w:t>количест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39" w:type="dxa"/>
            <w:gridSpan w:val="2"/>
          </w:tcPr>
          <w:p w:rsidR="00CF2EB8" w:rsidRDefault="00FA3116">
            <w:pPr>
              <w:pStyle w:val="TableParagraph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F2EB8">
        <w:trPr>
          <w:trHeight w:val="551"/>
        </w:trPr>
        <w:tc>
          <w:tcPr>
            <w:tcW w:w="866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4901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76" w:lineRule="exact"/>
              <w:ind w:left="224" w:right="123" w:hanging="7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spacing w:line="276" w:lineRule="exact"/>
              <w:ind w:left="374" w:right="83" w:hanging="26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</w:p>
        </w:tc>
      </w:tr>
      <w:tr w:rsidR="00CF2EB8">
        <w:trPr>
          <w:trHeight w:val="32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ментальной арифметикой</w:t>
            </w:r>
          </w:p>
        </w:tc>
        <w:tc>
          <w:tcPr>
            <w:tcW w:w="1144" w:type="dxa"/>
          </w:tcPr>
          <w:p w:rsidR="00CF2EB8" w:rsidRDefault="005467B7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7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4" w:type="dxa"/>
          </w:tcPr>
          <w:p w:rsidR="00CF2EB8" w:rsidRDefault="005467B7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Абакус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«братья»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«друзья»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7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950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бусинок,</w:t>
            </w:r>
          </w:p>
          <w:p w:rsidR="00CF2EB8" w:rsidRDefault="00FA3116">
            <w:pPr>
              <w:pStyle w:val="TableParagraph"/>
              <w:spacing w:before="7" w:line="310" w:lineRule="atLeast"/>
              <w:ind w:right="62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большого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7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spacing w:before="1" w:line="240" w:lineRule="auto"/>
              <w:ind w:left="262" w:right="2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before="1" w:line="276" w:lineRule="auto"/>
              <w:ind w:firstLine="1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spacing w:before="1" w:line="240" w:lineRule="auto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before="1" w:line="240" w:lineRule="auto"/>
              <w:ind w:left="397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spacing w:before="1" w:line="240" w:lineRule="auto"/>
              <w:ind w:left="373" w:right="36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spacing w:before="1" w:line="240" w:lineRule="auto"/>
              <w:ind w:left="262" w:right="2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tabs>
                <w:tab w:val="left" w:pos="1762"/>
                <w:tab w:val="left" w:pos="2801"/>
                <w:tab w:val="left" w:pos="3261"/>
                <w:tab w:val="left" w:pos="4660"/>
              </w:tabs>
              <w:spacing w:before="1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добавление</w:t>
            </w:r>
            <w:r>
              <w:rPr>
                <w:sz w:val="24"/>
              </w:rPr>
              <w:tab/>
              <w:t>и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spacing w:before="1" w:line="240" w:lineRule="auto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7" w:righ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</w:tcPr>
          <w:p w:rsidR="00CF2EB8" w:rsidRDefault="005467B7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2EB8">
        <w:trPr>
          <w:trHeight w:val="633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326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1144" w:type="dxa"/>
          </w:tcPr>
          <w:p w:rsidR="00CF2EB8" w:rsidRPr="006E5AB2" w:rsidRDefault="006E5AB2">
            <w:pPr>
              <w:pStyle w:val="TableParagraph"/>
              <w:ind w:left="51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7" w:righ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</w:tcPr>
          <w:p w:rsidR="00CF2EB8" w:rsidRDefault="005467B7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абакуса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 чисел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 10 до 99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10-99.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3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999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абакусе</w:t>
            </w:r>
            <w:proofErr w:type="spellEnd"/>
          </w:p>
        </w:tc>
        <w:tc>
          <w:tcPr>
            <w:tcW w:w="1144" w:type="dxa"/>
          </w:tcPr>
          <w:p w:rsidR="00CF2EB8" w:rsidRDefault="005467B7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7" w:right="38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Простое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простое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сложение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3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0" w:right="2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100-999.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0" w:right="2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144" w:type="dxa"/>
          </w:tcPr>
          <w:p w:rsidR="00CF2EB8" w:rsidRDefault="00FA3116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CF2EB8" w:rsidRDefault="00FA31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>
        <w:trPr>
          <w:trHeight w:val="325"/>
        </w:trPr>
        <w:tc>
          <w:tcPr>
            <w:tcW w:w="5767" w:type="dxa"/>
            <w:gridSpan w:val="2"/>
          </w:tcPr>
          <w:p w:rsidR="00CF2EB8" w:rsidRDefault="00FA3116">
            <w:pPr>
              <w:pStyle w:val="TableParagraph"/>
              <w:ind w:left="8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4" w:type="dxa"/>
          </w:tcPr>
          <w:p w:rsidR="00CF2EB8" w:rsidRPr="005467B7" w:rsidRDefault="00FA3116" w:rsidP="006E5AB2">
            <w:pPr>
              <w:pStyle w:val="TableParagraph"/>
              <w:ind w:left="4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467B7">
              <w:rPr>
                <w:b/>
                <w:sz w:val="24"/>
              </w:rPr>
              <w:t>6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1204" w:type="dxa"/>
          </w:tcPr>
          <w:p w:rsidR="005467B7" w:rsidRDefault="005467B7" w:rsidP="005467B7">
            <w:pPr>
              <w:pStyle w:val="TableParagraph"/>
              <w:ind w:left="37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30,5</w:t>
            </w:r>
          </w:p>
        </w:tc>
      </w:tr>
    </w:tbl>
    <w:p w:rsidR="00CF2EB8" w:rsidRDefault="00CF2EB8">
      <w:pPr>
        <w:rPr>
          <w:sz w:val="24"/>
        </w:rPr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p w:rsidR="00CF2EB8" w:rsidRDefault="00FA3116">
      <w:pPr>
        <w:spacing w:before="74"/>
        <w:ind w:left="1970" w:right="1854"/>
        <w:jc w:val="center"/>
        <w:rPr>
          <w:i/>
          <w:sz w:val="28"/>
        </w:rPr>
      </w:pPr>
      <w:r>
        <w:rPr>
          <w:i/>
          <w:sz w:val="28"/>
        </w:rPr>
        <w:lastRenderedPageBreak/>
        <w:t>2-ой 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p w:rsidR="00CF2EB8" w:rsidRDefault="00CF2EB8">
      <w:pPr>
        <w:pStyle w:val="a3"/>
        <w:spacing w:before="6"/>
        <w:ind w:left="0"/>
        <w:rPr>
          <w:i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5033"/>
        <w:gridCol w:w="1154"/>
        <w:gridCol w:w="1135"/>
        <w:gridCol w:w="1062"/>
      </w:tblGrid>
      <w:tr w:rsidR="00CF2EB8">
        <w:trPr>
          <w:trHeight w:val="304"/>
        </w:trPr>
        <w:tc>
          <w:tcPr>
            <w:tcW w:w="866" w:type="dxa"/>
            <w:vMerge w:val="restart"/>
          </w:tcPr>
          <w:p w:rsidR="00CF2EB8" w:rsidRDefault="00FA3116"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033" w:type="dxa"/>
            <w:vMerge w:val="restart"/>
          </w:tcPr>
          <w:p w:rsidR="00CF2EB8" w:rsidRDefault="00FA3116">
            <w:pPr>
              <w:pStyle w:val="TableParagraph"/>
              <w:ind w:left="2240" w:right="223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54" w:type="dxa"/>
            <w:vMerge w:val="restart"/>
          </w:tcPr>
          <w:p w:rsidR="00CF2EB8" w:rsidRDefault="00FA3116">
            <w:pPr>
              <w:pStyle w:val="TableParagraph"/>
              <w:spacing w:line="240" w:lineRule="auto"/>
              <w:ind w:left="116" w:right="103" w:hanging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97" w:type="dxa"/>
            <w:gridSpan w:val="2"/>
          </w:tcPr>
          <w:p w:rsidR="00CF2EB8" w:rsidRDefault="00FA3116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F2EB8">
        <w:trPr>
          <w:trHeight w:val="551"/>
        </w:trPr>
        <w:tc>
          <w:tcPr>
            <w:tcW w:w="866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76" w:lineRule="exact"/>
              <w:ind w:left="225" w:right="129" w:hanging="7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Теорети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spacing w:line="276" w:lineRule="exact"/>
              <w:ind w:left="189" w:right="125" w:hanging="3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«Помощь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5: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+1=+5-4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4+1</w:t>
            </w:r>
          </w:p>
        </w:tc>
        <w:tc>
          <w:tcPr>
            <w:tcW w:w="1154" w:type="dxa"/>
          </w:tcPr>
          <w:p w:rsidR="00CF2EB8" w:rsidRDefault="005467B7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1</w:t>
            </w:r>
            <w:r w:rsidR="00FA3116">
              <w:rPr>
                <w:sz w:val="24"/>
              </w:rPr>
              <w:t>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+2=+5-3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3+2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4+2</w:t>
            </w:r>
          </w:p>
        </w:tc>
        <w:tc>
          <w:tcPr>
            <w:tcW w:w="1154" w:type="dxa"/>
          </w:tcPr>
          <w:p w:rsidR="00CF2EB8" w:rsidRDefault="005467B7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1</w:t>
            </w:r>
            <w:r w:rsidR="00FA3116">
              <w:rPr>
                <w:sz w:val="24"/>
              </w:rPr>
              <w:t>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3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+3=+5-2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2+3,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3+3,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4+3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6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+4=+5-1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CF2EB8" w:rsidRDefault="00FA3116">
            <w:pPr>
              <w:pStyle w:val="TableParagraph"/>
              <w:spacing w:before="4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1+4,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2+4,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3+4,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4+4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spacing w:line="276" w:lineRule="auto"/>
              <w:ind w:right="782" w:firstLine="141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Закрепление </w:t>
            </w:r>
            <w:proofErr w:type="gramStart"/>
            <w:r>
              <w:rPr>
                <w:spacing w:val="-3"/>
                <w:sz w:val="24"/>
              </w:rPr>
              <w:t>пройденного</w:t>
            </w:r>
            <w:proofErr w:type="gramEnd"/>
            <w:r>
              <w:rPr>
                <w:spacing w:val="-3"/>
                <w:sz w:val="24"/>
              </w:rPr>
              <w:t>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CF2E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1588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брата».</w:t>
            </w:r>
          </w:p>
          <w:p w:rsidR="00CF2EB8" w:rsidRDefault="00FA3116">
            <w:pPr>
              <w:pStyle w:val="TableParagraph"/>
              <w:spacing w:before="41" w:line="240" w:lineRule="auto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пятерки: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-4=</w:t>
            </w:r>
          </w:p>
          <w:p w:rsidR="00CF2EB8" w:rsidRDefault="00FA3116">
            <w:pPr>
              <w:pStyle w:val="TableParagraph"/>
              <w:spacing w:before="41" w:line="240" w:lineRule="auto"/>
              <w:ind w:left="0" w:right="22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-5+1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7-4,</w:t>
            </w:r>
          </w:p>
          <w:p w:rsidR="00CF2EB8" w:rsidRDefault="00FA3116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8-4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3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пятерки: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-3=-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5+2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7-3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6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пятерки: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-2=-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5+3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6-2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пятерки: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-1=-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5+4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5-1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F2EB8">
        <w:trPr>
          <w:trHeight w:val="950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spacing w:line="276" w:lineRule="auto"/>
              <w:ind w:right="706" w:firstLine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пятеркой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</w:p>
          <w:p w:rsidR="00CF2EB8" w:rsidRDefault="00FA31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брата»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spacing w:before="1" w:line="240" w:lineRule="auto"/>
              <w:ind w:left="262" w:right="25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33" w:type="dxa"/>
          </w:tcPr>
          <w:p w:rsidR="00CF2EB8" w:rsidRDefault="00FA3116">
            <w:pPr>
              <w:pStyle w:val="TableParagraph"/>
              <w:spacing w:before="1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брата»</w:t>
            </w:r>
          </w:p>
        </w:tc>
        <w:tc>
          <w:tcPr>
            <w:tcW w:w="1154" w:type="dxa"/>
          </w:tcPr>
          <w:p w:rsidR="00CF2EB8" w:rsidRDefault="00FA3116">
            <w:pPr>
              <w:pStyle w:val="TableParagraph"/>
              <w:spacing w:before="1" w:line="240" w:lineRule="auto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spacing w:before="1" w:line="240" w:lineRule="auto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2EB8">
        <w:trPr>
          <w:trHeight w:val="345"/>
        </w:trPr>
        <w:tc>
          <w:tcPr>
            <w:tcW w:w="5899" w:type="dxa"/>
            <w:gridSpan w:val="2"/>
          </w:tcPr>
          <w:p w:rsidR="00CF2EB8" w:rsidRDefault="00FA3116">
            <w:pPr>
              <w:pStyle w:val="TableParagraph"/>
              <w:ind w:left="8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54" w:type="dxa"/>
          </w:tcPr>
          <w:p w:rsidR="00CF2EB8" w:rsidRDefault="00FA3116" w:rsidP="005467B7">
            <w:pPr>
              <w:pStyle w:val="TableParagraph"/>
              <w:ind w:left="0"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467B7">
              <w:rPr>
                <w:b/>
                <w:sz w:val="24"/>
              </w:rPr>
              <w:t>6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0"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CF2EB8" w:rsidRDefault="00CF2EB8">
      <w:pPr>
        <w:jc w:val="right"/>
        <w:rPr>
          <w:sz w:val="24"/>
        </w:rPr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p w:rsidR="00CF2EB8" w:rsidRDefault="00FA3116">
      <w:pPr>
        <w:spacing w:before="74"/>
        <w:ind w:left="4172"/>
        <w:rPr>
          <w:i/>
          <w:sz w:val="28"/>
        </w:rPr>
      </w:pPr>
      <w:r>
        <w:rPr>
          <w:i/>
          <w:sz w:val="28"/>
        </w:rPr>
        <w:lastRenderedPageBreak/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801"/>
        <w:gridCol w:w="1246"/>
        <w:gridCol w:w="1136"/>
        <w:gridCol w:w="1205"/>
      </w:tblGrid>
      <w:tr w:rsidR="00CF2EB8">
        <w:trPr>
          <w:trHeight w:val="304"/>
        </w:trPr>
        <w:tc>
          <w:tcPr>
            <w:tcW w:w="866" w:type="dxa"/>
            <w:vMerge w:val="restart"/>
          </w:tcPr>
          <w:p w:rsidR="00CF2EB8" w:rsidRDefault="00FA3116"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801" w:type="dxa"/>
            <w:vMerge w:val="restart"/>
          </w:tcPr>
          <w:p w:rsidR="00CF2EB8" w:rsidRDefault="00FA3116">
            <w:pPr>
              <w:pStyle w:val="TableParagraph"/>
              <w:ind w:left="92" w:right="8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46" w:type="dxa"/>
            <w:vMerge w:val="restart"/>
          </w:tcPr>
          <w:p w:rsidR="00CF2EB8" w:rsidRDefault="00FA3116">
            <w:pPr>
              <w:pStyle w:val="TableParagraph"/>
              <w:spacing w:line="240" w:lineRule="auto"/>
              <w:ind w:left="160" w:right="150" w:hanging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41" w:type="dxa"/>
            <w:gridSpan w:val="2"/>
          </w:tcPr>
          <w:p w:rsidR="00CF2EB8" w:rsidRDefault="00FA3116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F2EB8">
        <w:trPr>
          <w:trHeight w:val="551"/>
        </w:trPr>
        <w:tc>
          <w:tcPr>
            <w:tcW w:w="866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76" w:lineRule="exact"/>
              <w:ind w:left="222" w:right="126" w:hanging="7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76" w:lineRule="exact"/>
              <w:ind w:left="371" w:right="87" w:hanging="26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</w:p>
        </w:tc>
      </w:tr>
      <w:tr w:rsidR="00CF2EB8">
        <w:trPr>
          <w:trHeight w:val="326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друга»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76" w:lineRule="auto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+9=+10-1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1+9,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2+9,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3+9,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4+9,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6+9,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7+9,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8+9,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9+9. Решение</w:t>
            </w:r>
          </w:p>
          <w:p w:rsidR="00CF2EB8" w:rsidRDefault="00FA3116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78" w:lineRule="auto"/>
              <w:ind w:right="159"/>
              <w:jc w:val="left"/>
              <w:rPr>
                <w:sz w:val="24"/>
              </w:rPr>
            </w:pPr>
            <w:r>
              <w:rPr>
                <w:sz w:val="24"/>
              </w:rPr>
              <w:t>+8=+10-2 и базовые упражнения к ней: 2+8,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3+8,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4+8, 7+8, 8+8, 9+8.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+7=+10-3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3+7,</w:t>
            </w:r>
          </w:p>
          <w:p w:rsidR="00CF2EB8" w:rsidRDefault="00FA3116">
            <w:pPr>
              <w:pStyle w:val="TableParagraph"/>
              <w:spacing w:before="9" w:line="310" w:lineRule="atLeast"/>
              <w:ind w:right="1039"/>
              <w:jc w:val="left"/>
              <w:rPr>
                <w:sz w:val="24"/>
              </w:rPr>
            </w:pPr>
            <w:r>
              <w:rPr>
                <w:sz w:val="24"/>
              </w:rPr>
              <w:t>4+7, 8+7, 9+7. Решение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9" w:line="310" w:lineRule="atLeast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+6=+10-4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4+6,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9+6. Решение специально 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9" w:line="310" w:lineRule="atLeast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+5=+10-5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5+5,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6+5, 7+5, 8+5, 9+5. Решение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71"/>
        </w:trPr>
        <w:tc>
          <w:tcPr>
            <w:tcW w:w="866" w:type="dxa"/>
          </w:tcPr>
          <w:p w:rsidR="00CF2EB8" w:rsidRDefault="00FA3116">
            <w:pPr>
              <w:pStyle w:val="TableParagraph"/>
              <w:spacing w:before="1" w:line="240" w:lineRule="auto"/>
              <w:ind w:left="262" w:right="25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before="1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7" w:line="310" w:lineRule="atLeast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+4=+10-6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6+4,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7+4, 8+4, 9+4. Решение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before="1" w:line="240" w:lineRule="auto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before="1" w:line="240" w:lineRule="auto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6" w:line="310" w:lineRule="atLeas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+3=+10-7 и базовые упражнения к ней: 7+3,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8+3, 9+3. Решение специально подобранных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76" w:lineRule="auto"/>
              <w:ind w:right="159"/>
              <w:jc w:val="left"/>
              <w:rPr>
                <w:sz w:val="24"/>
              </w:rPr>
            </w:pPr>
            <w:r>
              <w:rPr>
                <w:sz w:val="24"/>
              </w:rPr>
              <w:t>+2=+10-8 и базовые упражнения к ней: 8+2,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9+2.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подобранных</w:t>
            </w:r>
            <w:proofErr w:type="gramEnd"/>
          </w:p>
          <w:p w:rsidR="00CF2EB8" w:rsidRDefault="00FA3116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76" w:lineRule="auto"/>
              <w:ind w:right="159"/>
              <w:jc w:val="left"/>
              <w:rPr>
                <w:sz w:val="24"/>
              </w:rPr>
            </w:pPr>
            <w:r>
              <w:rPr>
                <w:sz w:val="24"/>
              </w:rPr>
              <w:t>+1=+10-9 и базовые упражнения к ней: 9+1.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подобранных</w:t>
            </w:r>
            <w:proofErr w:type="gramEnd"/>
          </w:p>
          <w:p w:rsidR="00CF2EB8" w:rsidRDefault="00FA3116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пройденного</w:t>
            </w:r>
            <w:proofErr w:type="gramEnd"/>
            <w:r>
              <w:rPr>
                <w:spacing w:val="-3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CF2EB8" w:rsidRDefault="00FA3116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>
        <w:trPr>
          <w:trHeight w:val="32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CF2EB8" w:rsidRDefault="00CF2EB8">
      <w:pPr>
        <w:rPr>
          <w:sz w:val="24"/>
        </w:rPr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801"/>
        <w:gridCol w:w="1246"/>
        <w:gridCol w:w="1136"/>
        <w:gridCol w:w="1205"/>
      </w:tblGrid>
      <w:tr w:rsidR="00CF2EB8">
        <w:trPr>
          <w:trHeight w:val="1588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2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6" w:lineRule="auto"/>
              <w:ind w:right="124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с помощью десятки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9=-10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10-9,</w:t>
            </w:r>
          </w:p>
          <w:p w:rsidR="00CF2EB8" w:rsidRDefault="00FA31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15-9, 16-9,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18-9.</w:t>
            </w:r>
          </w:p>
          <w:p w:rsidR="00CF2EB8" w:rsidRDefault="00FA3116">
            <w:pPr>
              <w:pStyle w:val="TableParagraph"/>
              <w:spacing w:before="4" w:line="320" w:lineRule="exact"/>
              <w:ind w:right="1088"/>
              <w:jc w:val="left"/>
              <w:rPr>
                <w:sz w:val="24"/>
              </w:rPr>
            </w:pPr>
            <w:r>
              <w:rPr>
                <w:sz w:val="24"/>
              </w:rPr>
              <w:t>Решение специально подобранных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72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72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6" w:lineRule="auto"/>
              <w:ind w:right="124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с помощью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+2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CF2EB8" w:rsidRDefault="00FA3116">
            <w:pPr>
              <w:pStyle w:val="TableParagraph"/>
              <w:spacing w:before="3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69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69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6" w:lineRule="auto"/>
              <w:ind w:right="124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с помощью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+3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CF2EB8" w:rsidRDefault="00FA3116">
            <w:pPr>
              <w:pStyle w:val="TableParagraph"/>
              <w:spacing w:before="3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69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69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6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-6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 +4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before="6" w:line="310" w:lineRule="atLeast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69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69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8" w:lineRule="auto"/>
              <w:ind w:right="94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с помощью десятки: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CF2EB8" w:rsidRDefault="00FA3116">
            <w:pPr>
              <w:pStyle w:val="TableParagraph"/>
              <w:spacing w:before="3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69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69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2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6" w:lineRule="auto"/>
              <w:ind w:right="94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с помощью десятки: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+6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CF2EB8" w:rsidRDefault="00FA3116">
            <w:pPr>
              <w:pStyle w:val="TableParagraph"/>
              <w:spacing w:before="3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72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72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72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2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2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-3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 +7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before="6" w:line="310" w:lineRule="atLeast"/>
              <w:ind w:right="1165"/>
              <w:jc w:val="left"/>
              <w:rPr>
                <w:sz w:val="24"/>
              </w:rPr>
            </w:pPr>
            <w:r>
              <w:rPr>
                <w:sz w:val="24"/>
              </w:rPr>
              <w:t>3, 11-3, 12-3. Решение специально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72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72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6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-2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 +8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before="6" w:line="310" w:lineRule="atLeast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FA3116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69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</w:tcPr>
          <w:p w:rsidR="00CF2EB8" w:rsidRDefault="00FA3116">
            <w:pPr>
              <w:pStyle w:val="TableParagraph"/>
              <w:spacing w:line="269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69" w:lineRule="exact"/>
              <w:ind w:left="86" w:right="8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десятки:</w:t>
            </w:r>
          </w:p>
          <w:p w:rsidR="00CF2EB8" w:rsidRDefault="00FA3116">
            <w:pPr>
              <w:pStyle w:val="TableParagraph"/>
              <w:spacing w:before="41" w:line="240" w:lineRule="auto"/>
              <w:ind w:left="92" w:right="89"/>
              <w:rPr>
                <w:sz w:val="24"/>
              </w:rPr>
            </w:pPr>
            <w:r>
              <w:rPr>
                <w:sz w:val="24"/>
              </w:rPr>
              <w:t>-1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 +9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ней: 10-</w:t>
            </w:r>
          </w:p>
          <w:p w:rsidR="00CF2EB8" w:rsidRDefault="00FA3116">
            <w:pPr>
              <w:pStyle w:val="TableParagraph"/>
              <w:spacing w:before="8" w:line="320" w:lineRule="exact"/>
              <w:ind w:right="848"/>
              <w:jc w:val="left"/>
              <w:rPr>
                <w:sz w:val="24"/>
              </w:rPr>
            </w:pPr>
            <w:r>
              <w:rPr>
                <w:sz w:val="24"/>
              </w:rPr>
              <w:t>1. Решение специально подобранных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246" w:type="dxa"/>
          </w:tcPr>
          <w:p w:rsidR="00CF2EB8" w:rsidRDefault="005467B7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CF2EB8" w:rsidRDefault="005467B7">
            <w:pPr>
              <w:pStyle w:val="TableParagraph"/>
              <w:spacing w:line="269" w:lineRule="exact"/>
              <w:ind w:left="395" w:righ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CF2EB8" w:rsidRDefault="005467B7">
            <w:pPr>
              <w:pStyle w:val="TableParagraph"/>
              <w:spacing w:line="269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0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01" w:type="dxa"/>
          </w:tcPr>
          <w:p w:rsidR="00CF2EB8" w:rsidRDefault="00FA3116">
            <w:pPr>
              <w:pStyle w:val="TableParagraph"/>
              <w:spacing w:line="276" w:lineRule="auto"/>
              <w:ind w:firstLine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:rsidR="00CF2EB8" w:rsidRDefault="00FA311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друга».</w:t>
            </w:r>
          </w:p>
        </w:tc>
        <w:tc>
          <w:tcPr>
            <w:tcW w:w="1246" w:type="dxa"/>
          </w:tcPr>
          <w:p w:rsidR="00CF2EB8" w:rsidRDefault="005467B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</w:tcPr>
          <w:p w:rsidR="00CF2EB8" w:rsidRDefault="005467B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2EB8">
        <w:trPr>
          <w:trHeight w:val="326"/>
        </w:trPr>
        <w:tc>
          <w:tcPr>
            <w:tcW w:w="5667" w:type="dxa"/>
            <w:gridSpan w:val="2"/>
          </w:tcPr>
          <w:p w:rsidR="00CF2EB8" w:rsidRDefault="00FA3116">
            <w:pPr>
              <w:pStyle w:val="TableParagraph"/>
              <w:spacing w:line="269" w:lineRule="exact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6" w:type="dxa"/>
          </w:tcPr>
          <w:p w:rsidR="00CF2EB8" w:rsidRDefault="00FA3116" w:rsidP="005467B7">
            <w:pPr>
              <w:pStyle w:val="TableParagraph"/>
              <w:spacing w:line="269" w:lineRule="exact"/>
              <w:ind w:left="481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467B7"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CF2EB8" w:rsidRDefault="00FA3116">
            <w:pPr>
              <w:pStyle w:val="TableParagraph"/>
              <w:spacing w:line="269" w:lineRule="exact"/>
              <w:ind w:left="395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5" w:type="dxa"/>
          </w:tcPr>
          <w:p w:rsidR="00CF2EB8" w:rsidRDefault="00FA3116" w:rsidP="005467B7">
            <w:pPr>
              <w:pStyle w:val="TableParagraph"/>
              <w:spacing w:line="269" w:lineRule="exact"/>
              <w:ind w:left="428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467B7">
              <w:rPr>
                <w:b/>
                <w:sz w:val="24"/>
              </w:rPr>
              <w:t>6</w:t>
            </w:r>
          </w:p>
        </w:tc>
      </w:tr>
    </w:tbl>
    <w:p w:rsidR="00CF2EB8" w:rsidRDefault="00CF2EB8">
      <w:pPr>
        <w:spacing w:line="269" w:lineRule="exact"/>
        <w:rPr>
          <w:sz w:val="24"/>
        </w:rPr>
        <w:sectPr w:rsidR="00CF2EB8">
          <w:pgSz w:w="11910" w:h="16840"/>
          <w:pgMar w:top="1120" w:right="740" w:bottom="280" w:left="1480" w:header="720" w:footer="720" w:gutter="0"/>
          <w:cols w:space="720"/>
        </w:sectPr>
      </w:pPr>
    </w:p>
    <w:p w:rsidR="00CF2EB8" w:rsidRDefault="00FA3116">
      <w:pPr>
        <w:spacing w:before="77"/>
        <w:ind w:left="1969" w:right="1854"/>
        <w:jc w:val="center"/>
        <w:rPr>
          <w:i/>
          <w:sz w:val="28"/>
        </w:rPr>
      </w:pPr>
      <w:r>
        <w:rPr>
          <w:i/>
          <w:sz w:val="28"/>
        </w:rPr>
        <w:lastRenderedPageBreak/>
        <w:t>4-ый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01"/>
        <w:gridCol w:w="1286"/>
        <w:gridCol w:w="1135"/>
        <w:gridCol w:w="1062"/>
      </w:tblGrid>
      <w:tr w:rsidR="00CF2EB8">
        <w:trPr>
          <w:trHeight w:val="304"/>
        </w:trPr>
        <w:tc>
          <w:tcPr>
            <w:tcW w:w="866" w:type="dxa"/>
            <w:vMerge w:val="restart"/>
          </w:tcPr>
          <w:p w:rsidR="00CF2EB8" w:rsidRDefault="00FA3116"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901" w:type="dxa"/>
            <w:vMerge w:val="restart"/>
          </w:tcPr>
          <w:p w:rsidR="00CF2EB8" w:rsidRDefault="00FA3116">
            <w:pPr>
              <w:pStyle w:val="TableParagraph"/>
              <w:ind w:left="2173" w:right="216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86" w:type="dxa"/>
            <w:vMerge w:val="restart"/>
          </w:tcPr>
          <w:p w:rsidR="00CF2EB8" w:rsidRDefault="00FA3116">
            <w:pPr>
              <w:pStyle w:val="TableParagraph"/>
              <w:spacing w:line="240" w:lineRule="auto"/>
              <w:ind w:left="123" w:right="114" w:firstLine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97" w:type="dxa"/>
            <w:gridSpan w:val="2"/>
          </w:tcPr>
          <w:p w:rsidR="00CF2EB8" w:rsidRDefault="00FA3116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F2EB8">
        <w:trPr>
          <w:trHeight w:val="551"/>
        </w:trPr>
        <w:tc>
          <w:tcPr>
            <w:tcW w:w="866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4901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CF2EB8" w:rsidRDefault="00CF2E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76" w:lineRule="exact"/>
              <w:ind w:left="225" w:right="129" w:hanging="7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Теорети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spacing w:line="276" w:lineRule="exact"/>
              <w:ind w:left="189" w:right="125" w:hanging="3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</w:p>
        </w:tc>
      </w:tr>
      <w:tr w:rsidR="00CF2EB8">
        <w:trPr>
          <w:trHeight w:val="326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комбинированным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8" w:lineRule="auto"/>
              <w:ind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Формула сложения комбинированным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+6=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+10-4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(-5+1)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5+6,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6+6,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7+6,</w:t>
            </w:r>
          </w:p>
          <w:p w:rsidR="00CF2EB8" w:rsidRDefault="00FA3116">
            <w:pPr>
              <w:pStyle w:val="TableParagraph"/>
              <w:spacing w:before="3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8+6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spacing w:before="1" w:line="240" w:lineRule="auto"/>
              <w:ind w:left="262" w:right="2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before="1" w:line="276" w:lineRule="auto"/>
              <w:ind w:right="638" w:firstLine="141"/>
              <w:jc w:val="right"/>
              <w:rPr>
                <w:sz w:val="24"/>
              </w:rPr>
            </w:pPr>
            <w:r>
              <w:rPr>
                <w:sz w:val="24"/>
              </w:rPr>
              <w:t>Формула сложения комбинированным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+7=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+12-5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+10-3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(-5+2)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5+7,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6+7,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7+7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before="1" w:line="240" w:lineRule="auto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spacing w:before="1" w:line="240" w:lineRule="auto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6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8" w:lineRule="auto"/>
              <w:ind w:right="662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Формула сложения комбинированным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+8=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 +10-2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(-5+3)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5+8,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6+8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76" w:lineRule="exact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spacing w:line="276" w:lineRule="exact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комбинированным</w:t>
            </w:r>
            <w:proofErr w:type="gramEnd"/>
          </w:p>
          <w:p w:rsidR="00CF2EB8" w:rsidRDefault="00FA3116">
            <w:pPr>
              <w:pStyle w:val="TableParagraph"/>
              <w:spacing w:before="9" w:line="310" w:lineRule="atLeast"/>
              <w:ind w:right="695"/>
              <w:jc w:val="left"/>
              <w:rPr>
                <w:sz w:val="24"/>
              </w:rPr>
            </w:pPr>
            <w:r>
              <w:rPr>
                <w:sz w:val="24"/>
              </w:rPr>
              <w:t>методом: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+9=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+10-1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(-5+4)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5+9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32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комбинированным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F2EB8">
        <w:trPr>
          <w:trHeight w:val="1269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6" w:lineRule="auto"/>
              <w:ind w:right="491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комбинированным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-11+5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-10+4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(+5-1)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12-6, 13-6,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14-6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8" w:lineRule="auto"/>
              <w:ind w:right="491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комбинированным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-10+3 (+5-2)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13-7, 14-7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6" w:lineRule="auto"/>
              <w:ind w:right="491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комбинированным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+5 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-10+2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(+5-3) и</w:t>
            </w:r>
          </w:p>
          <w:p w:rsidR="00CF2EB8" w:rsidRDefault="00FA311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13-8, 14-8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6" w:lineRule="auto"/>
              <w:ind w:right="491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Формулы вычитания комбинированным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+5 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-10+1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(+5-4) и</w:t>
            </w:r>
          </w:p>
          <w:p w:rsidR="00CF2EB8" w:rsidRDefault="00FA311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14-9</w:t>
            </w:r>
          </w:p>
        </w:tc>
        <w:tc>
          <w:tcPr>
            <w:tcW w:w="1286" w:type="dxa"/>
          </w:tcPr>
          <w:p w:rsidR="00CF2EB8" w:rsidRDefault="003903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F2EB8" w:rsidRDefault="00390320">
            <w:pPr>
              <w:pStyle w:val="TableParagraph"/>
              <w:ind w:left="396" w:right="387"/>
              <w:rPr>
                <w:sz w:val="24"/>
              </w:rPr>
            </w:pPr>
            <w:r>
              <w:rPr>
                <w:sz w:val="24"/>
              </w:rPr>
              <w:t>1</w:t>
            </w:r>
            <w:r w:rsidR="00FA3116">
              <w:rPr>
                <w:sz w:val="24"/>
              </w:rPr>
              <w:t>,5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361" w:right="3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6" w:lineRule="auto"/>
              <w:ind w:right="650" w:firstLine="141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Закрепление </w:t>
            </w:r>
            <w:proofErr w:type="gramStart"/>
            <w:r>
              <w:rPr>
                <w:spacing w:val="-3"/>
                <w:sz w:val="24"/>
              </w:rPr>
              <w:t>пройденного</w:t>
            </w:r>
            <w:proofErr w:type="gramEnd"/>
            <w:r>
              <w:rPr>
                <w:spacing w:val="-3"/>
                <w:sz w:val="24"/>
              </w:rPr>
              <w:t>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CF2EB8" w:rsidRDefault="00FA311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комбинированным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методом.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>
        <w:trPr>
          <w:trHeight w:val="633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6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6" w:lineRule="exact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Многозначные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>
        <w:trPr>
          <w:trHeight w:val="952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8" w:lineRule="auto"/>
              <w:ind w:right="170" w:firstLine="141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Сложение и вычитание многозначных </w:t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брата»,</w:t>
            </w:r>
          </w:p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«Помощь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комбинированным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методом.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  <w:p w:rsidR="00CF2EB8" w:rsidRDefault="00FA3116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методом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>
        <w:trPr>
          <w:trHeight w:val="326"/>
        </w:trPr>
        <w:tc>
          <w:tcPr>
            <w:tcW w:w="866" w:type="dxa"/>
          </w:tcPr>
          <w:p w:rsidR="00CF2EB8" w:rsidRDefault="00FA3116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CF2EB8" w:rsidRDefault="00FA311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2EB8" w:rsidRDefault="00CF2EB8">
      <w:pPr>
        <w:rPr>
          <w:sz w:val="24"/>
        </w:rPr>
        <w:sectPr w:rsidR="00CF2EB8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01"/>
        <w:gridCol w:w="1286"/>
        <w:gridCol w:w="1135"/>
        <w:gridCol w:w="1054"/>
      </w:tblGrid>
      <w:tr w:rsidR="00CF2EB8" w:rsidTr="005467B7">
        <w:trPr>
          <w:trHeight w:val="328"/>
        </w:trPr>
        <w:tc>
          <w:tcPr>
            <w:tcW w:w="866" w:type="dxa"/>
          </w:tcPr>
          <w:p w:rsidR="00CF2EB8" w:rsidRDefault="00CF2E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комбинированным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286" w:type="dxa"/>
          </w:tcPr>
          <w:p w:rsidR="00CF2EB8" w:rsidRDefault="00CF2E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CF2EB8" w:rsidRDefault="00CF2E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54" w:type="dxa"/>
          </w:tcPr>
          <w:p w:rsidR="00CF2EB8" w:rsidRDefault="00CF2E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F2EB8" w:rsidTr="005467B7">
        <w:trPr>
          <w:trHeight w:val="950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69" w:lineRule="exact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CF2EB8" w:rsidRDefault="00FA3116">
            <w:pPr>
              <w:pStyle w:val="TableParagraph"/>
              <w:spacing w:before="7" w:line="310" w:lineRule="atLeast"/>
              <w:ind w:right="79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вычитания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вперемежку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69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4" w:type="dxa"/>
          </w:tcPr>
          <w:p w:rsidR="00CF2EB8" w:rsidRDefault="00FA3116">
            <w:pPr>
              <w:pStyle w:val="TableParagraph"/>
              <w:spacing w:line="269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 w:rsidTr="005467B7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72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72" w:lineRule="exact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многозначными</w:t>
            </w:r>
            <w:proofErr w:type="gramEnd"/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числами,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72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4" w:type="dxa"/>
          </w:tcPr>
          <w:p w:rsidR="00CF2EB8" w:rsidRDefault="00FA3116">
            <w:pPr>
              <w:pStyle w:val="TableParagraph"/>
              <w:spacing w:line="272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 w:rsidTr="005467B7">
        <w:trPr>
          <w:trHeight w:val="326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69" w:lineRule="exact"/>
              <w:ind w:left="24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онлайн-тренажерах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69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4" w:type="dxa"/>
          </w:tcPr>
          <w:p w:rsidR="00CF2EB8" w:rsidRDefault="00FA3116">
            <w:pPr>
              <w:pStyle w:val="TableParagraph"/>
              <w:spacing w:line="269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 w:rsidTr="005467B7">
        <w:trPr>
          <w:trHeight w:val="325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69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69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4" w:type="dxa"/>
          </w:tcPr>
          <w:p w:rsidR="00CF2EB8" w:rsidRDefault="00FA3116">
            <w:pPr>
              <w:pStyle w:val="TableParagraph"/>
              <w:spacing w:line="269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 w:rsidTr="005467B7">
        <w:trPr>
          <w:trHeight w:val="635"/>
        </w:trPr>
        <w:tc>
          <w:tcPr>
            <w:tcW w:w="866" w:type="dxa"/>
          </w:tcPr>
          <w:p w:rsidR="00CF2EB8" w:rsidRDefault="00FA3116">
            <w:pPr>
              <w:pStyle w:val="TableParagraph"/>
              <w:spacing w:line="26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01" w:type="dxa"/>
          </w:tcPr>
          <w:p w:rsidR="00CF2EB8" w:rsidRDefault="00FA3116">
            <w:pPr>
              <w:pStyle w:val="TableParagraph"/>
              <w:spacing w:line="26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CF2EB8" w:rsidRDefault="00FA3116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286" w:type="dxa"/>
          </w:tcPr>
          <w:p w:rsidR="00CF2EB8" w:rsidRDefault="00FA3116">
            <w:pPr>
              <w:pStyle w:val="TableParagraph"/>
              <w:spacing w:line="269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F2EB8" w:rsidRDefault="00FA311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4" w:type="dxa"/>
          </w:tcPr>
          <w:p w:rsidR="00CF2EB8" w:rsidRDefault="00FA3116">
            <w:pPr>
              <w:pStyle w:val="TableParagraph"/>
              <w:spacing w:line="269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2EB8" w:rsidTr="005467B7">
        <w:trPr>
          <w:trHeight w:val="326"/>
        </w:trPr>
        <w:tc>
          <w:tcPr>
            <w:tcW w:w="5767" w:type="dxa"/>
            <w:gridSpan w:val="2"/>
          </w:tcPr>
          <w:p w:rsidR="00CF2EB8" w:rsidRDefault="00FA3116">
            <w:pPr>
              <w:pStyle w:val="TableParagraph"/>
              <w:spacing w:line="269" w:lineRule="exact"/>
              <w:ind w:left="8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86" w:type="dxa"/>
          </w:tcPr>
          <w:p w:rsidR="00CF2EB8" w:rsidRDefault="005467B7">
            <w:pPr>
              <w:pStyle w:val="TableParagraph"/>
              <w:spacing w:line="269" w:lineRule="exact"/>
              <w:ind w:left="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5" w:type="dxa"/>
          </w:tcPr>
          <w:p w:rsidR="00CF2EB8" w:rsidRDefault="005467B7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54" w:type="dxa"/>
          </w:tcPr>
          <w:p w:rsidR="00CF2EB8" w:rsidRDefault="005467B7">
            <w:pPr>
              <w:pStyle w:val="TableParagraph"/>
              <w:spacing w:line="269" w:lineRule="exact"/>
              <w:ind w:left="0"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CF2EB8" w:rsidRDefault="00CF2EB8">
      <w:pPr>
        <w:spacing w:line="269" w:lineRule="exact"/>
        <w:jc w:val="right"/>
        <w:rPr>
          <w:sz w:val="24"/>
        </w:rPr>
        <w:sectPr w:rsidR="00CF2EB8">
          <w:pgSz w:w="11910" w:h="16840"/>
          <w:pgMar w:top="1120" w:right="740" w:bottom="280" w:left="1480" w:header="720" w:footer="720" w:gutter="0"/>
          <w:cols w:space="720"/>
        </w:sectPr>
      </w:pPr>
    </w:p>
    <w:p w:rsidR="00CF2EB8" w:rsidRDefault="00FA3116">
      <w:pPr>
        <w:pStyle w:val="1"/>
        <w:ind w:left="2223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CF2EB8" w:rsidRDefault="00CF2EB8">
      <w:pPr>
        <w:pStyle w:val="a3"/>
        <w:spacing w:before="2"/>
        <w:ind w:left="0"/>
        <w:rPr>
          <w:b/>
        </w:rPr>
      </w:pP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hanging="282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hanging="282"/>
        <w:rPr>
          <w:sz w:val="28"/>
        </w:rPr>
      </w:pPr>
      <w:r>
        <w:rPr>
          <w:sz w:val="28"/>
        </w:rPr>
        <w:t>Ноутбук.</w:t>
      </w: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hanging="282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счёты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Абакус</w:t>
      </w:r>
      <w:proofErr w:type="spellEnd"/>
      <w:r>
        <w:rPr>
          <w:sz w:val="28"/>
        </w:rPr>
        <w:t>.</w:t>
      </w: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hanging="282"/>
        <w:rPr>
          <w:sz w:val="28"/>
        </w:rPr>
      </w:pPr>
      <w:r>
        <w:rPr>
          <w:sz w:val="28"/>
        </w:rPr>
        <w:t>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счеты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Абакус</w:t>
      </w:r>
      <w:proofErr w:type="spellEnd"/>
      <w:r>
        <w:rPr>
          <w:sz w:val="28"/>
        </w:rPr>
        <w:t>.</w:t>
      </w: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ind w:hanging="282"/>
        <w:rPr>
          <w:sz w:val="28"/>
        </w:rPr>
      </w:pP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-карты.</w:t>
      </w: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карты.</w:t>
      </w:r>
    </w:p>
    <w:p w:rsidR="00CF2EB8" w:rsidRDefault="00FA3116">
      <w:pPr>
        <w:pStyle w:val="a4"/>
        <w:numPr>
          <w:ilvl w:val="0"/>
          <w:numId w:val="1"/>
        </w:numPr>
        <w:tabs>
          <w:tab w:val="left" w:pos="863"/>
        </w:tabs>
        <w:ind w:hanging="282"/>
        <w:rPr>
          <w:sz w:val="28"/>
        </w:rPr>
      </w:pPr>
      <w:r>
        <w:rPr>
          <w:sz w:val="28"/>
        </w:rPr>
        <w:t>Тренажеры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ментального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счета.</w:t>
      </w:r>
    </w:p>
    <w:sectPr w:rsidR="00CF2EB8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C7"/>
    <w:multiLevelType w:val="hybridMultilevel"/>
    <w:tmpl w:val="71BA66D0"/>
    <w:lvl w:ilvl="0" w:tplc="C2E4300A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C2292">
      <w:start w:val="1"/>
      <w:numFmt w:val="decimal"/>
      <w:lvlText w:val="%2-"/>
      <w:lvlJc w:val="left"/>
      <w:pPr>
        <w:ind w:left="4478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2" w:tplc="C246A652">
      <w:numFmt w:val="bullet"/>
      <w:lvlText w:val="•"/>
      <w:lvlJc w:val="left"/>
      <w:pPr>
        <w:ind w:left="5058" w:hanging="237"/>
      </w:pPr>
      <w:rPr>
        <w:rFonts w:hint="default"/>
        <w:lang w:val="ru-RU" w:eastAsia="en-US" w:bidi="ar-SA"/>
      </w:rPr>
    </w:lvl>
    <w:lvl w:ilvl="3" w:tplc="1F267194">
      <w:numFmt w:val="bullet"/>
      <w:lvlText w:val="•"/>
      <w:lvlJc w:val="left"/>
      <w:pPr>
        <w:ind w:left="5636" w:hanging="237"/>
      </w:pPr>
      <w:rPr>
        <w:rFonts w:hint="default"/>
        <w:lang w:val="ru-RU" w:eastAsia="en-US" w:bidi="ar-SA"/>
      </w:rPr>
    </w:lvl>
    <w:lvl w:ilvl="4" w:tplc="D62E4A5C">
      <w:numFmt w:val="bullet"/>
      <w:lvlText w:val="•"/>
      <w:lvlJc w:val="left"/>
      <w:pPr>
        <w:ind w:left="6215" w:hanging="237"/>
      </w:pPr>
      <w:rPr>
        <w:rFonts w:hint="default"/>
        <w:lang w:val="ru-RU" w:eastAsia="en-US" w:bidi="ar-SA"/>
      </w:rPr>
    </w:lvl>
    <w:lvl w:ilvl="5" w:tplc="0610EA88">
      <w:numFmt w:val="bullet"/>
      <w:lvlText w:val="•"/>
      <w:lvlJc w:val="left"/>
      <w:pPr>
        <w:ind w:left="6793" w:hanging="237"/>
      </w:pPr>
      <w:rPr>
        <w:rFonts w:hint="default"/>
        <w:lang w:val="ru-RU" w:eastAsia="en-US" w:bidi="ar-SA"/>
      </w:rPr>
    </w:lvl>
    <w:lvl w:ilvl="6" w:tplc="F1A6EE2A">
      <w:numFmt w:val="bullet"/>
      <w:lvlText w:val="•"/>
      <w:lvlJc w:val="left"/>
      <w:pPr>
        <w:ind w:left="7372" w:hanging="237"/>
      </w:pPr>
      <w:rPr>
        <w:rFonts w:hint="default"/>
        <w:lang w:val="ru-RU" w:eastAsia="en-US" w:bidi="ar-SA"/>
      </w:rPr>
    </w:lvl>
    <w:lvl w:ilvl="7" w:tplc="84A66184">
      <w:numFmt w:val="bullet"/>
      <w:lvlText w:val="•"/>
      <w:lvlJc w:val="left"/>
      <w:pPr>
        <w:ind w:left="7950" w:hanging="237"/>
      </w:pPr>
      <w:rPr>
        <w:rFonts w:hint="default"/>
        <w:lang w:val="ru-RU" w:eastAsia="en-US" w:bidi="ar-SA"/>
      </w:rPr>
    </w:lvl>
    <w:lvl w:ilvl="8" w:tplc="9D1CD5B4">
      <w:numFmt w:val="bullet"/>
      <w:lvlText w:val="•"/>
      <w:lvlJc w:val="left"/>
      <w:pPr>
        <w:ind w:left="8529" w:hanging="237"/>
      </w:pPr>
      <w:rPr>
        <w:rFonts w:hint="default"/>
        <w:lang w:val="ru-RU" w:eastAsia="en-US" w:bidi="ar-SA"/>
      </w:rPr>
    </w:lvl>
  </w:abstractNum>
  <w:abstractNum w:abstractNumId="1">
    <w:nsid w:val="24A634A1"/>
    <w:multiLevelType w:val="hybridMultilevel"/>
    <w:tmpl w:val="97762D76"/>
    <w:lvl w:ilvl="0" w:tplc="7E621276">
      <w:numFmt w:val="bullet"/>
      <w:lvlText w:val=""/>
      <w:lvlJc w:val="left"/>
      <w:pPr>
        <w:ind w:left="22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3EB95C">
      <w:numFmt w:val="bullet"/>
      <w:lvlText w:val="•"/>
      <w:lvlJc w:val="left"/>
      <w:pPr>
        <w:ind w:left="1166" w:hanging="233"/>
      </w:pPr>
      <w:rPr>
        <w:rFonts w:hint="default"/>
        <w:lang w:val="ru-RU" w:eastAsia="en-US" w:bidi="ar-SA"/>
      </w:rPr>
    </w:lvl>
    <w:lvl w:ilvl="2" w:tplc="84B204C6">
      <w:numFmt w:val="bullet"/>
      <w:lvlText w:val="•"/>
      <w:lvlJc w:val="left"/>
      <w:pPr>
        <w:ind w:left="2113" w:hanging="233"/>
      </w:pPr>
      <w:rPr>
        <w:rFonts w:hint="default"/>
        <w:lang w:val="ru-RU" w:eastAsia="en-US" w:bidi="ar-SA"/>
      </w:rPr>
    </w:lvl>
    <w:lvl w:ilvl="3" w:tplc="7F60E5E2">
      <w:numFmt w:val="bullet"/>
      <w:lvlText w:val="•"/>
      <w:lvlJc w:val="left"/>
      <w:pPr>
        <w:ind w:left="3059" w:hanging="233"/>
      </w:pPr>
      <w:rPr>
        <w:rFonts w:hint="default"/>
        <w:lang w:val="ru-RU" w:eastAsia="en-US" w:bidi="ar-SA"/>
      </w:rPr>
    </w:lvl>
    <w:lvl w:ilvl="4" w:tplc="BE3E0C2E">
      <w:numFmt w:val="bullet"/>
      <w:lvlText w:val="•"/>
      <w:lvlJc w:val="left"/>
      <w:pPr>
        <w:ind w:left="4006" w:hanging="233"/>
      </w:pPr>
      <w:rPr>
        <w:rFonts w:hint="default"/>
        <w:lang w:val="ru-RU" w:eastAsia="en-US" w:bidi="ar-SA"/>
      </w:rPr>
    </w:lvl>
    <w:lvl w:ilvl="5" w:tplc="C48A9C84"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plc="FD42849A">
      <w:numFmt w:val="bullet"/>
      <w:lvlText w:val="•"/>
      <w:lvlJc w:val="left"/>
      <w:pPr>
        <w:ind w:left="5899" w:hanging="233"/>
      </w:pPr>
      <w:rPr>
        <w:rFonts w:hint="default"/>
        <w:lang w:val="ru-RU" w:eastAsia="en-US" w:bidi="ar-SA"/>
      </w:rPr>
    </w:lvl>
    <w:lvl w:ilvl="7" w:tplc="88C442CE">
      <w:numFmt w:val="bullet"/>
      <w:lvlText w:val="•"/>
      <w:lvlJc w:val="left"/>
      <w:pPr>
        <w:ind w:left="6846" w:hanging="233"/>
      </w:pPr>
      <w:rPr>
        <w:rFonts w:hint="default"/>
        <w:lang w:val="ru-RU" w:eastAsia="en-US" w:bidi="ar-SA"/>
      </w:rPr>
    </w:lvl>
    <w:lvl w:ilvl="8" w:tplc="2C1A5ADC">
      <w:numFmt w:val="bullet"/>
      <w:lvlText w:val="•"/>
      <w:lvlJc w:val="left"/>
      <w:pPr>
        <w:ind w:left="7793" w:hanging="233"/>
      </w:pPr>
      <w:rPr>
        <w:rFonts w:hint="default"/>
        <w:lang w:val="ru-RU" w:eastAsia="en-US" w:bidi="ar-SA"/>
      </w:rPr>
    </w:lvl>
  </w:abstractNum>
  <w:abstractNum w:abstractNumId="2">
    <w:nsid w:val="42AA42E4"/>
    <w:multiLevelType w:val="hybridMultilevel"/>
    <w:tmpl w:val="B922D048"/>
    <w:lvl w:ilvl="0" w:tplc="10C0EB40">
      <w:start w:val="1"/>
      <w:numFmt w:val="decimal"/>
      <w:lvlText w:val="%1.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6E3A2"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2" w:tplc="520058A2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3" w:tplc="D22C8DFC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80187ECA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972E6E8C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5366BF96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832A642C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8" w:tplc="4F98128E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EB8"/>
    <w:rsid w:val="000C37E0"/>
    <w:rsid w:val="00390320"/>
    <w:rsid w:val="003A770D"/>
    <w:rsid w:val="005467B7"/>
    <w:rsid w:val="00574A58"/>
    <w:rsid w:val="006A7001"/>
    <w:rsid w:val="006E5AB2"/>
    <w:rsid w:val="00CF2EB8"/>
    <w:rsid w:val="00D240C3"/>
    <w:rsid w:val="00F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9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28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A31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1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9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28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A31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1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2023-09-19T09:18:00Z</cp:lastPrinted>
  <dcterms:created xsi:type="dcterms:W3CDTF">2023-08-28T08:24:00Z</dcterms:created>
  <dcterms:modified xsi:type="dcterms:W3CDTF">2024-05-27T08:27:00Z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2023-08-28T00:00:00Z</vt:filetime>
  </property>
</Properties>
</file>